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МУНИЦИПАЛИТЕТА НОР АЧИНА ДЛЯ НУЖД ЭЛЕКТРОННЫЙ АУКЦИОН, ОБЪЯВЛЕННЫЙ С ЦЕЛЬЮ ПРИОБРЕТЕНИЯ НОВОГОДНИЕ ПОДАРКИ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ԷԱՃԱՊՁԲ25/50</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МУНИЦИПАЛИТЕТА НОР АЧИНА ДЛЯ НУЖД ЭЛЕКТРОННЫЙ АУКЦИОН, ОБЪЯВЛЕННЫЙ С ЦЕЛЬЮ ПРИОБРЕТЕНИЯ НОВОГОДНИЕ ПОДАРКИ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МУНИЦИПАЛИТЕТА НОР АЧИНА ДЛЯ НУЖД ЭЛЕКТРОННЫЙ АУКЦИОН, ОБЪЯВЛЕННЫЙ С ЦЕЛЬЮ ПРИОБРЕТЕНИЯ НОВОГОДНИЕ ПОДАРКИ</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МУНИЦИПАЛИТЕТА НОР АЧИНА ДЛЯ НУЖД ЭЛЕКТРОННЫЙ АУКЦИОН, ОБЪЯВЛЕННЫЙ С ЦЕЛЬЮ ПРИОБРЕТЕНИЯ НОВОГОДНИЕ ПОДАРКИ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 Cheese» настольная игра-это увлекательная, динамичная и развивающая игра, предназначенная для развития логического мышления, концентрации и скорости реакции малышей. Во время игры игроки стараются собрать больше сыра, чем другие, быстро реагируя и ловя нужный момент. В игре присутствует тема мыши и сыра, что придает игре веселый и доступный характер.
Игра предназначена для детей от 3 лет и старше, в нее могут играть 2 или более участников. Это помогает развивать социальные, логические и двигательные навыки ребенка, способствуя командной игре и быстрому мышлению.
Инструкция по применению:
Цель игры: собрать как можно больше сыра, активируя мышь в нужное время. Каждый игрок пытается захватить сыры по очереди, не совершая ошибок. Игра заканчивается, когда все сыры собраны, и победителем становится игрок, собравший больше всего.
Игра стимулирует внимание, координацию движений, способность быстро реагировать и логическое мышление.
Игра включает в себя․
Игровая платформа с магнитной функцией.
Фигурки сыров разных цветов и форм.
Игровые мыши с магнитными головками.
Игральные кости.
Размеры продукта составляют 22,5 × 21 × 5,5 см, а вес-около 0,4 кг. Все компоненты изготовлены из высококачественного нетоксичного АБС-пластика, устойчивого к ударам и длительного использования. Все края имеют закругленную форму для безопасного прилегания. Краски экологически чистые, не содержат вредных веществ, фталатов или тяжелых металлов.
Требования безопасности․
Игра соответствует международным стандартам безопасности EN71 и ASTM, изготовлена из материалов, не содержащих бисфенола А и нетоксичных.Каждый продукт должен иметь соответствующую этикетку (этикетку) и знак сообщества или структуры заказчика (знак / логотип).
Товары должны быть упакованы в индивидуальную (индивидуальную) упаковку, на которой четко виден официальный знак сообщества или заказчика.
Доставка должна быть осуществлена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«Stack’em» настольная игра-это увлекательная и развивающая игра, предназначенная для развития у детей логического мышления, внимания, концентрации и координации движений. Игра предназначена для детей от 3 лет и старше, в нее могут играть 2 или более участников. Во время игры игроки по очереди бросают кости и помещают фигурки животных соответствующего цвета на мобильную платформу в соответствии с полученным цветом или символом, пытаясь сохранить баланс. Игра заканчивается в тот момент, когда платформа теряет равновесие и фигуры падают.
Игра развивает логическое мышление, концентрацию, терпение и точность рук ребенка, что делает ее интересным средством семейного досуга.
Изделие состоит из портативной игровой платформы и подставки, цветных фигурок животных (24-36 штук в зависимости от версии), игральных костей и инструкции по использованию. В производстве использовался высококачественный ударопрочный АБС-пластик, который нетоксичен, не содержит бисфенола А и не содержит фталатов. Краски являются экологически чистыми и не содержат тяжелых металлов или вредных растворителей. Все края и поверхности гладкие и закругленные для безопасного воспроизведения.
Размеры игры составляют примерно 27 × 27 × 8 см, а вес-около 0,6 кг. Продукт предназначен для использования в помещении при температуре от +5°C до +35°C. Для хранения рекомендуется хранить в сухом, чистом месте, вдали от прямых солнечных лучей.
Настольная игра "stackem" соответствует международным стандартам безопасности детских игрушек EN71, ASTM F963 и CPSIA. Он развивает у ребенка логическое мышление, распознавание цветов, точность движений рук и чувство равновесия. Каждый продукт должен иметь соответствующую этикетку (этикетку) и знак сообщества или структуры заказчика (знак / логотип).
Товары должны быть упакованы в индивидуальную (индивидуальную) упаковку, на которой четко виден официальный знак сообщества или заказчика.
Доставка должна быть осуществлена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игра  «Balance Elephant»
«Balance Elephant» настольная игра-это увлекательная и развивающая игра, предназначенная для развития логического мышления, концентрации и чувства равновесия у малышей. Во время игры дети должны по очереди класть деревянные палочки на спину слона, чтобы конструкция не развалилась. Игра требует точных движений, внимания и терпения, что делает ее обучающим и в то же время увлекательным занятием.
Цель игры: по очереди прикреплять палочки к спине слона, не разрушая конструкцию. Игра заканчивается, когда выпадают палочки для еды и данный игрок проигрывает. Этот процесс развивает логическое мышление, точность движений и тонкую моторику.
Игра предназначена для детей от 3 лет и старше, в нее могут играть 2 или более участников. Это помогает развить двигательную систему ребенка, способность концентрироваться, зрительно-моторную координацию, а также навыки командной игры.
В комплект поставки входят: костыль-основа для слона-1 шт., деревянные палочки-около 30 шт., Инструкция по применению-1 шт.
Размеры игры составляют около 22 × 20 × 5,5 см, а вес-около 0,4 кг. Слон изготовлен из массива дерева и окрашен яркими, нетоксичными экологическими красками, не содержащими вредных химикатов или тяжелых металлов. Палочки для еды имеют гладкую полированную поверхность для безопасного и удобного использования.
Требования безопасности․
Игра изготовлена из нетоксичных и безопасных для детей материалов, соответствует международным стандартам безопасности EN71, ASTM и CPSIA. Все края имеют закругленную форму, чтобы избежать травм.
Каждый продукт должен иметь соответствующую этикетку (этикетку) и знак сообщества или структуры заказчика (знак / логотип).
Товары должны быть упакованы в индивидуальную (индивидуальную) упаковку, на которой четко виден официальный знак сообщества или заказчика.
Доставка должна быть осуществлена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Настольная игра  «Penguin Trap Activate»
 Тип продукта детские настольные игры. Игра предназначена для детей логическое мышление, внимание и движений маккартни развивать целях. Игроки по очереди бьют по блокам льда и не позволит, что пингвин попадет.
Цель игры: удерживать пингвина на льду, по очереди ударяя по блокам. Игра заканчивается, когда пингвин падает, и данный игрок проигрывает он. 
Возрастная группа: от 3 лет и старше. Количество игроков: 2 или более. Размеры: 25,5 × 25,5 × 6 см. Вес: около 0,5 кг. Материал: высококачественный АБС-пластик. Цвет: синий, белый и серый. Страна происхождения: Китай. Производитель: указывается в соответствии с данными поставщика.
Комплектация: игровая база (в форме шестиугольника): 1 шт., кубики льда: 38 шт. (синие и белые), молотки: 2 шт., указатель поворота (блесна): 1 шт., фигурка пингвина: 1 шт., Инструкция по применению: 1 шт.
Требования безопасности: изготовлен из нетоксичных и безопасных для детей материалов, все края гладкие, чтобы избежать травм, соответствует стандартам безопасности детских игрушек EN71 и ASTM.
Поверхность блоков блестящая, гладкая и покрыта противоаллергенным полимерным покрытием для легкой очистки и длительного использования. Молотки из усиленного АБС-пластика с небольшим металлическим или фиксирующим сердечником внутри, чтобы снизить вероятность поломки. Ось прядильщика высокоточное сочетание пластика и металла для безопасного и плавного вращения
Фигурка пингвина из АБС-пластика изысканной формы, окрашенная безопасными экологичными красками без токсичных веществ. Цвета: синий, белый и серый с визуальным контрастом, который легко различить детям
Участок пола с гладкой и прочной конструкцией для предотвращения скольжения во время игры.Каждый продукт должен иметь соответствующую этикетку (этикетку) и знак сообщества или структуры заказчика (знак / логотип).
Товары должны быть упакованы в индивидуальную (индивидуальную) упаковку, на которой четко виден официальный знак сообщества или заказчика.
Доставка должна быть осуществлена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развивающая игра  «Геометрические формы»
Деревянная игра "геометрические фигуры" предназначена для развития у детей логического мышления, навыков распознавания форм, восприятия цветов и пространственного воображения. Игра состоит из различных геометрических фигур, таких как треугольник, квадрат, круг, звезда, шестиугольник и т. д., размещенных на деревянном основании в соответствии с формой и цветом.
С помощью игры ребенок учится комбинировать элементы разных размеров и цветов, расставлять их по образцам и создавать свои собственные композиции. В комплект входит книга заданий, в которой представлены различные примеры в зависимости от уровня сложности.
Игра предназначена для детей от 3 лет и старше и подходит как для индивидуальных, так и для групповых игр. Это стимулирует творческое мышление, терпение и развитие мелких движений у ребенка.
Продукт включает в себя․
Деревянная основа: 1 шт.
Деревянные элементы геометрических форм, разноцветные (24-30 штук)
Примеры и задачник: 1 шт.
Размеры: около 22 × 22 × 2 см, вес: около 0,4 кг.
МАТЕРИАЛ Изготовлен из высококачественной полированной натуральной древесины, не имеющей острых краев или вредных покрытий. Все элементы окрашены экологически чистыми водяными красками, не содержащими токсичных веществ, фталатов или тяжелых металлов.
Цель игры состоит в том, чтобы комбинировать формы и цвета в правильном порядке, по образцам или произвольно. Он развивает логическое мышление, аналитические навыки, точность рук и эстетическое восприятие ребенка.
Стандарты безопасности․
Игра соответствует международным стандартам безопасности EN71, ASTM и CPSIA. Все края имеют закругленную форму для безопасности ребенка.
Каждый продукт должен иметь соответствующую этикетку (этикетку) и знак сообщества или структуры заказчика (знак / логотип).
Товары должны быть упакованы в индивидуальную (индивидуальную) упаковку, на которой четко виден официальный знак сообщества или заказчика.
Доставка должна быть осуществлена за счет и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но не позднее 12.12.2025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но не позднее 12.12.2025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но не позднее 12.12.2025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но не позднее 12.12.2025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но не позднее 12.12.2025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