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ԷԱՃԱՊՁԲ-2025/64/3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ՀԵՄՈԴԻԱԼԻԶԻ ԾԱՌԱՅՈՒԹՅՈՒՆՆԵՐԻ ԱՐԴԻԱԿԱՆԱՑՄԱՆ ՀԱՄԱՐ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ԷԱՃԱՊՁԲ-2025/64/3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ՀԵՄՈԴԻԱԼԻԶԻ ԾԱՌԱՅՈՒԹՅՈՒՆՆԵՐԻ ԱՐԴԻԱԿԱՆԱՑՄԱՆ ՀԱՄԱՐ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ՀԵՄՈԴԻԱԼԻԶԻ ԾԱՌԱՅՈՒԹՅՈՒՆՆԵՐԻ ԱՐԴԻԱԿԱՆԱՑՄԱՆ ՀԱՄԱՐ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ԷԱՃԱՊՁԲ-2025/64/3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ՀԵՄՈԴԻԱԼԻԶԻ ԾԱՌԱՅՈՒԹՅՈՒՆՆԵՐԻ ԱՐԴԻԱԿԱՆԱՑՄԱՆ ՀԱՄԱՐ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ԷԱՃԱՊՁԲ-2025/64/3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ԷԱՃԱՊՁԲ-2025/64/3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ԷԱՃԱՊՁԲ-2025/64/3»*  ծածկագրով</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«Մեղրու տարաժաշրջանային բժշկակաբ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2-րդ եռամսյակի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