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ՀՀԿԳՄՍՆԷԱՃԱՊՁԲ-25/192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(վերանորոգվող/հիմնանորոգվող Երևանի 2 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ՀՀԿԳՄՍՆԷԱՃԱՊՁԲ-25/192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(վերանորոգվող/հիմնանորոգվող Երևանի 2 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(վերանորոգվող/հիմնանորոգվող Երևանի 2 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(վերանորոգվող/հիմնանորոգվող Երևանի 2 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86667290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ՀՀԿԳՄՍՆԷԱՃԱՊՁԲ-25/192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ՀՀԿԳՄՍՆԷԱՃԱՊՁԲ-25/192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«ՀՀԿԳՄՍՆԷԱՃԱՊՁԲ-25/192»*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ՀՀԿԳՄՍՆԷԱՃԱՊՁԲ-25/192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«ՀՀԿԳՄՍՆԷԱՃԱՊՁԲ-25/192»*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ՀՀԿԳՄՍՆԷԱՃԱՊՁԲ-25/192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 «նախնական զինվորական պատրաստություն» առաևկայի գույքից,
-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փոխտնօրենի աշխատասենյակի գույքից,
- ուսուցչի օգնականի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 «նախնական զինվորական պատրաստություն» առաևկայի գույքից,
- «տեխնոլոգիա» առարկայի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Սմբատ Բյուրատի անվան հ. 125 հիմնական դպրոց» ՊՈԱԿ, (հասցե՝ ք. Երևան, Պարույր Սևակի փող., 89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 Հովհաննիսյանի անվան հ. 194 հիմնական դպրոց» ՊՈԱԿ, (հասցե՝ ք. Երևան, Նոր Արեշ, 7-րդ փողոց, 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