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ԳՄԳՀ-ԷԱՃԱՊՁԲ-25/27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Гавар Гегаркуникского марза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Գավառ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муниципалитета Гавар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Тамамавеян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+374 2 34 23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Гавар Гегаркуникского марза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ԳՄԳՀ-ԷԱՃԱՊՁԲ-25/27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Гавар Гегаркуникского марза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Гавар Гегаркуникского марза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муниципалитета Гавар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муниципалитета Гавар</w:t>
      </w:r>
      <w:r w:rsidR="00812F10" w:rsidRPr="00E4651F">
        <w:rPr>
          <w:rFonts w:cstheme="minorHAnsi"/>
          <w:b/>
          <w:lang w:val="ru-RU"/>
        </w:rPr>
        <w:t xml:space="preserve">ДЛЯ НУЖД </w:t>
      </w:r>
      <w:r w:rsidR="0039665E" w:rsidRPr="0039665E">
        <w:rPr>
          <w:rFonts w:cstheme="minorHAnsi"/>
          <w:b/>
          <w:u w:val="single"/>
          <w:lang w:val="af-ZA"/>
        </w:rPr>
        <w:t>Муниципалитет Гавар Гегаркуникского марза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ԳՄԳՀ-ԷԱՃԱՊՁԲ-25/27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муниципалитета Гавар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ընկղման կայունաջերմոց (թերմոստատ)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վերցման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ԳՄԳՀ-ԷԱՃԱՊՁԲ-25/27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ԳՄԳՀ-ԷԱՃԱՊՁԲ-25/27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ընկղման կայունաջերմոց (թերմոստատ)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Термостат 100 л. Тип – нагревательно-инкубационный с микроциркуляцией воздуха
Объем – 149 литров
Диапазон температур – инкубатор: КТ +5°C–80°C, нагрев: 80°C–220°C
Равномерность температуры – инкубатор: ≤±1°C, нагрев: ≤±2,5% (при 100°C)
Стабильность температуры – инкубатор: ±0,5°C, нагрев: ±1°C
Регулировка температуры – микропроцессорная, с цифровым ЖК-дисплеем
Таймер – 0–9999 минут
Безопасность – сигнализация перегрева и неисправности термометра
Внутреннее покрытие – нержавеющая сталь SUS, легко моется
Система вентиляции – микроциркуляция воздуха
Полки – 2 съемные
Электропитание – 220 В, 50/60 Гц
Потребляемая мощность – 1500 Вт
Габариты (внутренние) – ок. 498×500×600 мм
Размеры (внешние) – ок. 680×771×935 мм
Вес – ≈140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Верстак. Размеры: длина – 150 см, ширина – 75 см, высота – 75 см. В одном углу стола отдельная секция для процессора, расположение которой будет согласовано с заказчиком заранее. В другом углу стола полка, разделенная на 4 равные части. Первая полка должна запираться на ключ. Длина полок – 40 см, ширина – 40 см. Каждая полка должна иметь ручку высотой 12 см. Материал: ламинат, глянцевый или матовый по желанию заказчика. Цвет: по согласованию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Комод. Внешние размеры (Д x Ш x В): 100 x 50 x 60 (см), горизонтально разделен на 2 равные части, без дверей, вертикально разделен на 2 равные части. Материал: ламинат, глянцевый или матовый по желанию заказчика. Цвет: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деревянный. Сиденье и спинка: мягкие, толщина поролона 4 см, обивка: высококачественная ткань. Материал: бук. Цвет: по согласованию с заказчиком. Высота стула: 90-100 см. Высота сиденья: 45-47 см, ширина: 42-46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Для автоклава. Это цельная металлическая конструкция, полностью с серо-глянцевой (сатиновой) поверхностью, типичной для нержавеющей стали. Дизайн минималистичный и функциональный, без лишних декоративных элементов. Рабочая поверхность. Толщина верхней поверхности составляет 2 см, она абсолютно ровная и цельная. По всем четырём краям поверхности должен быть приподнят бортик (борт) высотой 50 мм, что предотвратит попадание пролитой жидкости на пол.
Опорная рама и ножки. Стол должен стоять на четырёх прочных квадратных металлических ножках, которые должны быть соединены промежуточными стальными профилями (крестообразными или Н-образными). Это обеспечит необходимую прочность, чтобы выдержать вес автоклава. Под каждую ножку следует установить регулируемую опору из пластиковой резины (чёрного цвета) для выравнивания стола.
Нижняя полка. Между ножками стола (на высоте 20 см от пола) следует установить вторую плоскую полку из нержавеющей стали (ящик для хранения) для хранения посуды. Длина стола: 1200, ширина: 1000, высота: 800.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стол. Размеры: длина 180 см, высота 90 см, глубина 80 см. Стол, полки и ножки должны быть изготовлены из водонепроницаемого материала, который не боится влаги и легко моется. Полки: по 3 горизонтальные полки с обеих сторон стола, по всей длине. Общее количество полок: 6. Цвет: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сборный. Двухдверный шкаф, который в собранном виде образует один комплект.
Ширина: 90 см. Высота: 200 см. Глубина: 40 см.
Конструкция: шкаф разделен на 4 двери. Первая часть – 80 см, вторая – 120 см.
Одна из секций шкафа должна быть гардеробной, внутри которой должно быть закреплено зеркало. Штанга для вешалок: 32 мм, никелированная. Дверцы матовые, закрывающиеся, с ручками высотой 12 см. Все двери запираются на ключ. Материал: ламинат, глянцевый или матовый, по выбору заказчика. Цвет: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Тип – источник бесперебойного питания (ИБП) для лабораторного оборудования и компьютеров.
Мощность – 1,5–3 кВт
Входное напряжение – 220 В ±20%, 50 Гц
Выходное напряжение – стабилизированное 220 В ±2%
Аккумулятор – VRLA или литий-ионный, необслуживаемый
Время работы – 10–30 минут, возможно продление с помощью внешнего аккумулятора
Время установления напряжения – ≤4 мс
КПД – ≥90%
Защита – от перегрузки, короткого замыкания, перезаряда/глубокого разряда, колебаний напряжения (AVR)
Интерфейс – ЖК-дисплей с отображением напряжения, нагрузки и уровня заряда аккумулятора
Возможности подключения – ≥4 выхода (IEC/Schuko), порт USB/RS-232
Уровень шума – ≤50 дБ
Размеры – около 400×145×220 мм
Вес – 12–25 кг (в зависимости от мощности)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Рециркулятор воздуха. Тип устройства: Многофункциональное устройство: печать, копирование, сканирование, цветная печать: обязательно. Сетевое подключение: Технология печати: Лазерная (цветная лазерная) или устройство с чернильницей большой емкости, или эквивалентная, обеспечивающая четкость, скорость и экономичность. Двусторонняя печать: Скорость печати: Черно-белая: не менее 33 страниц в минуту.
Функции сканирования и копирования: Планшетный сканер: формат A4, Копирование: в черно-белом и цветном режимах, Возможность увеличения/уменьшения (желательно). Ёмкость лотка для бумаги: Входной лоток не менее 100 листов, выходной лоток: не менее 50 страниц.
Возможности подключения: USB-подключение, Ethernet (RJ-45): обязательно, Wi-Fi: желательно.
Управление устройством: Экран дисплея: желательно (ЖК/светодиодный):
Ресурс картриджа: Ресурс черных чернил или тонера: не менее 1000 страниц, цветных тонера/чернил: не менее 700 страниц для каждого цвета.
Совместимость: Совместимо с Windows Операционная система 10/11.
Размеры и вес: подходят для офисного использования (укажите в соответствии с рекомендуемой моделью).
Гарантия: не менее 12 месяцев полной гарантии с обслуживанием.
________________________________________
Примеры моделей:
• Canon i-Sensys MF-752cdw
• Canon i-Sensys MF-754cdw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վերցման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рециркулятор воздуха с дезинфекцией УФ-лампами типа С
Назначение – удаление бактерий, вирусов и грибков, обеспечение здоровой среды
КПД – микробиологическая очистка ≥ 95%
Производительность – 200–1000 м³/ч
Обслуживаемая площадь – 20–100 м²
Лампы – УФ-С, 15–60 Вт, срок службы 8000–12000 часов
Вентилятор – малошумный, ≥2 скорости
Электропитание – 220 В, 50 Гц, ≤100 Вт
Уровень шума – ≤40 дБ
Управление – кнопочное или с цифровым дисплеем
Безопасность – корпус без образования озона, без прямого УФ-излучения
Размеры – примерно 600×250×150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Объём: 20–30 л; материал: ударопрочный полипропилен или нержавеющая сталь.
Открытие: ножная педаль; крышка с герметичным замком; гладкие, легко дезинфицируемые поверхности.
Совместимость: со стандартными пакетами; нескользящее дно.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термометр
Назначение: прибор предназначен для точного измерения температуры жидкостей, материалов и окружающей среды в лабораторных условиях.
Подходит для использования в учебных, медицинских, промышленных и исследовательских лабораториях.
Тип: цифровой (электронный) лабораторный термометр. Высокоточный измерительный прибор с внешним зондом и встроенным датчиком. Диапазон измерения температуры: для материалов и жидкостей: от –50°C до +300°C. для окружающей среды: от –20°C до +60°C. Погрешность ±0,1°C. Система индикации: цифровой ЖК-дисплей с четким и подсвечиваемым дисплеем, отображающим два индикатора: температуру внешнего зонда и температуру окружающей среды. Питание: от сети переменного тока 230 В / 50 Гц или от встроенного аккумулятора. Конструкция и материалы: корпус: термостойкий и ударопрочный пластик, зонд: нержавеющая сталь, водонепроницаемый и легко моется.
Дополнительные функции: функция «Hold» для сохранения данных, сигнализация заданной температуры (тревога), преобразование единиц измерения. °C / °F. Размеры и вес: размеры: примерно 25×8×5 см, вес: до 1 кг.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Тип – низкоскоростная лабораторная центрифуга для анализа проб почвы и воды.
Рабочая скорость – 500–4000 об/мин, регулируемая.
Максимальное центробежное ускорение – до 2500 g.
Точность – ±100 об/мин.
Таймер – 1–99 минут или непрерывный.
Регулировка ускорения/замедления – многоступенчатая.
Дисплей – ЖК-цифровой.
Двигатель – бесщёточный постоянного тока: малошумный, с длительным сроком службы.
Уровень шума – ≤62 дБ.
Размеры (ШxГxВ) – ок. 364x440x268 мм.
Масса – ≈14,5 кг.
Электропитание – 100–240 В, 50/60 Гц, мощность ≈160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Тип – двухдверный холодильник с морозильной камерой сверху. Объём – 154 л (8,0 куб. футов)
Энергоэффективность – класс энергопотребления B
Регулировка температуры – механическая, регулируемая
Технология замораживания – ручное размораживание
Освещение – светодиодное, долговечное
Конструкция двери – перенавешиваемая, правое или левое открывание
Безопасность – защита от перегрева, система блокировки двери
Размеры (ШxГxВ) – ок. 47,5 × 49,1 × 144 см
Вес – ≈36 кг
Уровень шума – низкий
Электропитание – 220 В, 50 Гц
Цвет – «Титановое серебро»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предварительному согласованию с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