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полиэтиленовые пакеты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полиэтиленовые пакеты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полиэтиленовые пакеты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полиэтиленовые пакеты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- 100 мм x 135 мм, прозрачный, 1 килограмм эквивалентен 1200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- 120 мм x 180 мм, прозрачный, 1 килограмм эквивалентен 700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- 200 мм x 250 мм, прозрачный, 1 килограмм эквивалентен 350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- 180 мм x 260 мм, прозрачный, 1 килограмм эквивалентен 350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- 70 мм x 110 мм, прозрачный, 1 килограмм эквивалентен 1800 штукам. Необходимо 2 килограмма.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- 160 мм x 200 мм, прозрачный, 1 килограмм эквивалентен 400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- 120 мм x 210 мм, прозрачный, 1 килограм эквивалентен 700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- 230 мм x 300 мм, прозрачный, 1 килограмм эквивалентен 220 штукам. Необходимо 7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- 250 мм x 260 мм, прозрачный, 1 килограмм эквивалентен 230 штукам. Необходимо 3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- 280 мм x 350 мм, прозрачный, 1 килограмм эквивалентен 200 штукам. Необходимо 2 килограмм.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Еревг. Ереван, ул. Аршакуняца 65/5ан,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