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EAA" w:rsidRPr="00740179" w:rsidRDefault="00A65EAA" w:rsidP="00A65EAA">
      <w:pPr>
        <w:rPr>
          <w:rFonts w:ascii="GHEA Grapalat" w:hAnsi="GHEA Grapalat"/>
          <w:bCs/>
          <w:i/>
          <w:iCs/>
          <w:sz w:val="20"/>
          <w:szCs w:val="20"/>
        </w:rPr>
      </w:pP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Գնման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առարկա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հանդիսանում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Կոտայքի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մարզի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Ծաղաձոր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համայնքի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տարածքի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ձևավորումը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Ամանորի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և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Սուրբ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Ծննդյան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proofErr w:type="gramStart"/>
      <w:r w:rsidRPr="00740179">
        <w:rPr>
          <w:rFonts w:ascii="GHEA Grapalat" w:hAnsi="GHEA Grapalat"/>
          <w:bCs/>
          <w:i/>
          <w:iCs/>
          <w:sz w:val="20"/>
          <w:szCs w:val="20"/>
        </w:rPr>
        <w:t>տոների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կապակցությամբ</w:t>
      </w:r>
      <w:proofErr w:type="spellEnd"/>
      <w:proofErr w:type="gramEnd"/>
      <w:r w:rsidR="00740179">
        <w:rPr>
          <w:rFonts w:ascii="GHEA Grapalat" w:hAnsi="GHEA Grapalat"/>
          <w:bCs/>
          <w:i/>
          <w:iCs/>
          <w:sz w:val="20"/>
          <w:szCs w:val="20"/>
        </w:rPr>
        <w:t>:</w:t>
      </w:r>
    </w:p>
    <w:p w:rsidR="00A65EAA" w:rsidRPr="00740179" w:rsidRDefault="00A65EAA" w:rsidP="00A65EAA">
      <w:pPr>
        <w:pStyle w:val="a3"/>
        <w:numPr>
          <w:ilvl w:val="0"/>
          <w:numId w:val="1"/>
        </w:numPr>
        <w:rPr>
          <w:rFonts w:ascii="GHEA Grapalat" w:hAnsi="GHEA Grapalat"/>
          <w:i/>
          <w:sz w:val="20"/>
          <w:szCs w:val="20"/>
        </w:rPr>
      </w:pP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Ծաղկաձոր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քաղաք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մտնող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գլխավոր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ճանապարհի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սկզբնամաս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r w:rsidRPr="00740179">
        <w:rPr>
          <w:rFonts w:ascii="GHEA Grapalat" w:hAnsi="GHEA Grapalat"/>
          <w:bCs/>
          <w:i/>
          <w:iCs/>
          <w:sz w:val="20"/>
          <w:szCs w:val="20"/>
          <w:lang w:val="hy-AM"/>
        </w:rPr>
        <w:t>(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Մհեր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Մկրտչյան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  <w:lang w:val="hy-AM"/>
        </w:rPr>
        <w:t>)</w:t>
      </w:r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փողոց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դեկոր-3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հատ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՝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մետաղական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կարկասի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բարձրությունը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5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լայնությունը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10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յուրաքանչյուր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կարկասի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վրա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օգտագործել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մոտավորապես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60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լեդ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լույսեր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Կետիկային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լույսեր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օգտագործել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մոտավորապես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300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>:</w:t>
      </w:r>
    </w:p>
    <w:p w:rsidR="00A65EAA" w:rsidRPr="00740179" w:rsidRDefault="00A65EAA" w:rsidP="00A65EAA">
      <w:pPr>
        <w:pStyle w:val="a3"/>
        <w:numPr>
          <w:ilvl w:val="0"/>
          <w:numId w:val="1"/>
        </w:numPr>
        <w:rPr>
          <w:rFonts w:ascii="GHEA Grapalat" w:hAnsi="GHEA Grapalat"/>
          <w:i/>
          <w:sz w:val="20"/>
          <w:szCs w:val="20"/>
        </w:rPr>
      </w:pPr>
      <w:r w:rsidRPr="00740179">
        <w:rPr>
          <w:rFonts w:ascii="GHEA Grapalat" w:hAnsi="GHEA Grapalat"/>
          <w:i/>
          <w:sz w:val="20"/>
          <w:szCs w:val="20"/>
        </w:rPr>
        <w:t xml:space="preserve">Մ.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Մկրտչյան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Չարենց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Կեչառեցի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Վ.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Հարությունյան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փողոցի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սյուների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վրա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տեղադրել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ճյուղաշղթա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լույսեր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մանր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խաղալիքներով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80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հատ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տեղադրման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հեռավորությունը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համաձայնեցնել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r w:rsidR="00740179">
        <w:rPr>
          <w:rFonts w:ascii="GHEA Grapalat" w:hAnsi="GHEA Grapalat"/>
          <w:i/>
          <w:sz w:val="20"/>
          <w:szCs w:val="20"/>
          <w:lang w:val="en-US"/>
        </w:rPr>
        <w:t>Պ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ատվիրատուի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հետ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>:</w:t>
      </w:r>
    </w:p>
    <w:p w:rsidR="00A65EAA" w:rsidRPr="00740179" w:rsidRDefault="00A65EAA" w:rsidP="00A65EAA">
      <w:pPr>
        <w:rPr>
          <w:rFonts w:ascii="GHEA Grapalat" w:hAnsi="GHEA Grapalat"/>
          <w:i/>
          <w:sz w:val="20"/>
          <w:szCs w:val="20"/>
        </w:rPr>
      </w:pPr>
      <w:r w:rsidRPr="00740179">
        <w:rPr>
          <w:rFonts w:ascii="GHEA Grapalat" w:hAnsi="GHEA Grapalat"/>
          <w:i/>
          <w:sz w:val="20"/>
          <w:szCs w:val="20"/>
        </w:rPr>
        <w:t xml:space="preserve">3.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Օրբելի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Մայիսյան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Մագիստրոս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փողոցների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ծառերի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բների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լուսավորություն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՝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օգտագործել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50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լույս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բարձրությունը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2,5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երանգը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համաձայնեցնել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Պատվիրատուի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հետ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զարդարել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80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ծառ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>:</w:t>
      </w:r>
    </w:p>
    <w:p w:rsidR="00A65EAA" w:rsidRPr="00740179" w:rsidRDefault="00A65EAA" w:rsidP="00A65EAA">
      <w:pPr>
        <w:rPr>
          <w:rFonts w:ascii="GHEA Grapalat" w:hAnsi="GHEA Grapalat"/>
          <w:i/>
          <w:sz w:val="20"/>
          <w:szCs w:val="20"/>
        </w:rPr>
      </w:pPr>
      <w:r w:rsidRPr="00740179">
        <w:rPr>
          <w:rFonts w:ascii="GHEA Grapalat" w:hAnsi="GHEA Grapalat"/>
          <w:i/>
          <w:sz w:val="20"/>
          <w:szCs w:val="20"/>
        </w:rPr>
        <w:t xml:space="preserve">4.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Չարենց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Օրբելի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Մագիստրոս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փողոցներում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ամրացնել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Լուսային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10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շղթաներ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Յուրաքանչյուր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շղթայի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proofErr w:type="gramStart"/>
      <w:r w:rsidRPr="00740179">
        <w:rPr>
          <w:rFonts w:ascii="GHEA Grapalat" w:hAnsi="GHEA Grapalat"/>
          <w:i/>
          <w:sz w:val="20"/>
          <w:szCs w:val="20"/>
        </w:rPr>
        <w:t>երկարությունը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 8</w:t>
      </w:r>
      <w:proofErr w:type="gram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Լարի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գույնը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՝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սպիտակ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>:</w:t>
      </w:r>
    </w:p>
    <w:p w:rsidR="00A65EAA" w:rsidRPr="00740179" w:rsidRDefault="00A65EAA" w:rsidP="00A65EAA">
      <w:pPr>
        <w:rPr>
          <w:rFonts w:ascii="GHEA Grapalat" w:hAnsi="GHEA Grapalat"/>
          <w:i/>
          <w:sz w:val="20"/>
          <w:szCs w:val="20"/>
        </w:rPr>
      </w:pPr>
      <w:r w:rsidRPr="00740179">
        <w:rPr>
          <w:rFonts w:ascii="GHEA Grapalat" w:hAnsi="GHEA Grapalat"/>
          <w:i/>
          <w:sz w:val="20"/>
          <w:szCs w:val="20"/>
        </w:rPr>
        <w:t xml:space="preserve">5. </w:t>
      </w:r>
      <w:r w:rsidR="00C34C8E" w:rsidRPr="00740179">
        <w:rPr>
          <w:rFonts w:ascii="GHEA Grapalat" w:hAnsi="GHEA Grapalat"/>
          <w:i/>
          <w:sz w:val="20"/>
          <w:szCs w:val="20"/>
          <w:lang w:val="hy-AM"/>
        </w:rPr>
        <w:t>Կեչառեցի 1 հասցեում</w:t>
      </w:r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տեղադրել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Լուսային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թունել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՝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Երկարությունը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10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Բարձրությունը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3,3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Եզրագծերը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զարդարված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ճյուղաշղթայով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Պատրաստված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լինի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մետաղական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կոնստրուկցիայով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օգտագործել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r w:rsidRPr="00740179">
        <w:rPr>
          <w:rFonts w:ascii="GHEA Grapalat" w:hAnsi="GHEA Grapalat" w:cstheme="minorHAnsi"/>
          <w:i/>
          <w:sz w:val="20"/>
          <w:szCs w:val="20"/>
        </w:rPr>
        <w:t>±</w:t>
      </w:r>
      <w:r w:rsidRPr="00740179">
        <w:rPr>
          <w:rFonts w:ascii="GHEA Grapalat" w:hAnsi="GHEA Grapalat"/>
          <w:i/>
          <w:sz w:val="20"/>
          <w:szCs w:val="20"/>
        </w:rPr>
        <w:t xml:space="preserve">1500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լույս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՝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սպիտակ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լարերով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երանգը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համաձայնեցնել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Պատվիրատուի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հետ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>:</w:t>
      </w:r>
    </w:p>
    <w:p w:rsidR="00A65EAA" w:rsidRPr="00740179" w:rsidRDefault="00A65EAA" w:rsidP="00A65EAA">
      <w:pPr>
        <w:rPr>
          <w:rFonts w:ascii="GHEA Grapalat" w:hAnsi="GHEA Grapalat"/>
          <w:i/>
          <w:sz w:val="20"/>
          <w:szCs w:val="20"/>
        </w:rPr>
      </w:pPr>
      <w:r w:rsidRPr="00740179">
        <w:rPr>
          <w:rFonts w:ascii="GHEA Grapalat" w:hAnsi="GHEA Grapalat"/>
          <w:i/>
          <w:sz w:val="20"/>
          <w:szCs w:val="20"/>
        </w:rPr>
        <w:t xml:space="preserve">6.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Օրբելի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Եղբայրների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հրապարակում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gramStart"/>
      <w:r w:rsidRPr="00740179">
        <w:rPr>
          <w:rFonts w:ascii="GHEA Grapalat" w:hAnsi="GHEA Grapalat"/>
          <w:i/>
          <w:sz w:val="20"/>
          <w:szCs w:val="20"/>
        </w:rPr>
        <w:t xml:space="preserve">է 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Գունավոր</w:t>
      </w:r>
      <w:proofErr w:type="spellEnd"/>
      <w:proofErr w:type="gram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լույսերով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լուսապատել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տոնածառը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/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բնական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եղևնին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>/</w:t>
      </w:r>
      <w:r w:rsidR="00740179" w:rsidRPr="00740179">
        <w:rPr>
          <w:rFonts w:ascii="GHEA Grapalat" w:hAnsi="GHEA Grapalat"/>
          <w:i/>
          <w:sz w:val="20"/>
          <w:szCs w:val="20"/>
        </w:rPr>
        <w:t>:</w:t>
      </w:r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Տոնածառի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վրա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օգտագործել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2500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սև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լարով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գունավոր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լույսեր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>:</w:t>
      </w:r>
    </w:p>
    <w:p w:rsidR="00A65EAA" w:rsidRPr="00740179" w:rsidRDefault="00A65EAA" w:rsidP="00A65EAA">
      <w:pPr>
        <w:rPr>
          <w:rFonts w:ascii="GHEA Grapalat" w:hAnsi="GHEA Grapalat"/>
          <w:i/>
          <w:sz w:val="20"/>
          <w:szCs w:val="20"/>
        </w:rPr>
      </w:pPr>
      <w:proofErr w:type="spellStart"/>
      <w:r w:rsidRPr="00740179">
        <w:rPr>
          <w:rFonts w:ascii="GHEA Grapalat" w:hAnsi="GHEA Grapalat"/>
          <w:i/>
          <w:sz w:val="20"/>
          <w:szCs w:val="20"/>
        </w:rPr>
        <w:t>Օրբելի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հրապարակի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կենտրոնական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proofErr w:type="gramStart"/>
      <w:r w:rsidRPr="00740179">
        <w:rPr>
          <w:rFonts w:ascii="GHEA Grapalat" w:hAnsi="GHEA Grapalat"/>
          <w:i/>
          <w:sz w:val="20"/>
          <w:szCs w:val="20"/>
        </w:rPr>
        <w:t>հատվածում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նախատեսվում</w:t>
      </w:r>
      <w:proofErr w:type="spellEnd"/>
      <w:proofErr w:type="gram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տեղադրել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4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հատ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եղնիկ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="00740179">
        <w:rPr>
          <w:rFonts w:ascii="GHEA Grapalat" w:hAnsi="GHEA Grapalat"/>
          <w:i/>
          <w:sz w:val="20"/>
          <w:szCs w:val="20"/>
          <w:lang w:val="en-US"/>
        </w:rPr>
        <w:t>յուրաքանչյուրի</w:t>
      </w:r>
      <w:proofErr w:type="spellEnd"/>
      <w:r w:rsidR="00740179"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բարձրությունը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1,90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լայնությունը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1,80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Եղնիկների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ետնամասում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պետք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տեղադրվի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սահնակ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՝ 1,80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երկարությամբ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լայնությունը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1,40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մետր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Եղնիկները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պետք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պատրաստված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լինեն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դժվար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i/>
          <w:sz w:val="20"/>
          <w:szCs w:val="20"/>
        </w:rPr>
        <w:t>կոտրվող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 xml:space="preserve"> </w:t>
      </w:r>
      <w:proofErr w:type="spellStart"/>
      <w:r w:rsidR="00740179">
        <w:rPr>
          <w:rFonts w:ascii="GHEA Grapalat" w:hAnsi="GHEA Grapalat"/>
          <w:i/>
          <w:sz w:val="20"/>
          <w:szCs w:val="20"/>
          <w:lang w:val="en-US"/>
        </w:rPr>
        <w:t>նյութից</w:t>
      </w:r>
      <w:proofErr w:type="spellEnd"/>
      <w:r w:rsidR="00740179">
        <w:rPr>
          <w:rFonts w:ascii="GHEA Grapalat" w:hAnsi="GHEA Grapalat"/>
          <w:i/>
          <w:sz w:val="20"/>
          <w:szCs w:val="20"/>
          <w:lang w:val="en-US"/>
        </w:rPr>
        <w:t>՝</w:t>
      </w:r>
      <w:r w:rsidR="00740179" w:rsidRPr="00740179">
        <w:rPr>
          <w:rFonts w:ascii="GHEA Grapalat" w:hAnsi="GHEA Grapalat"/>
          <w:i/>
          <w:sz w:val="20"/>
          <w:szCs w:val="20"/>
        </w:rPr>
        <w:t xml:space="preserve"> </w:t>
      </w:r>
      <w:bookmarkStart w:id="0" w:name="_GoBack"/>
      <w:bookmarkEnd w:id="0"/>
      <w:proofErr w:type="spellStart"/>
      <w:r w:rsidRPr="00740179">
        <w:rPr>
          <w:rFonts w:ascii="GHEA Grapalat" w:hAnsi="GHEA Grapalat"/>
          <w:i/>
          <w:sz w:val="20"/>
          <w:szCs w:val="20"/>
        </w:rPr>
        <w:t>ակրիլից</w:t>
      </w:r>
      <w:proofErr w:type="spellEnd"/>
      <w:r w:rsidRPr="00740179">
        <w:rPr>
          <w:rFonts w:ascii="GHEA Grapalat" w:hAnsi="GHEA Grapalat"/>
          <w:i/>
          <w:sz w:val="20"/>
          <w:szCs w:val="20"/>
        </w:rPr>
        <w:t>:</w:t>
      </w:r>
    </w:p>
    <w:p w:rsidR="00C34C8E" w:rsidRPr="00740179" w:rsidRDefault="00A65EAA" w:rsidP="00A65EAA">
      <w:pPr>
        <w:rPr>
          <w:rFonts w:ascii="GHEA Grapalat" w:hAnsi="GHEA Grapalat"/>
          <w:bCs/>
          <w:i/>
          <w:iCs/>
          <w:sz w:val="20"/>
          <w:szCs w:val="20"/>
          <w:lang w:val="hy-AM"/>
        </w:rPr>
      </w:pP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Տրամադրել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ընկերության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կողմից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ծառայությունները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կարգավորող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պատասխանատուի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հեռախոսահամար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ով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հասանելի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կլինի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տոնական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լոսավորության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մոնտաժման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սկզբից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մինչև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ապամոնտաժման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ավարտը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Ողջ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զարդարանքի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դիզայնը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և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գույների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համադրությունը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պետք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համաձայնեցնել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r w:rsidR="00740179">
        <w:rPr>
          <w:rFonts w:ascii="GHEA Grapalat" w:hAnsi="GHEA Grapalat"/>
          <w:bCs/>
          <w:i/>
          <w:iCs/>
          <w:sz w:val="20"/>
          <w:szCs w:val="20"/>
          <w:lang w:val="en-US"/>
        </w:rPr>
        <w:t>Պ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ատվիրատուի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հետ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Լուսային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զարդերի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մոնտաժումը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իրականացնել</w:t>
      </w:r>
      <w:proofErr w:type="spellEnd"/>
      <w:r w:rsidR="00AF6FA3" w:rsidRPr="00740179">
        <w:rPr>
          <w:rFonts w:ascii="GHEA Grapalat" w:hAnsi="GHEA Grapalat"/>
          <w:bCs/>
          <w:i/>
          <w:iCs/>
          <w:sz w:val="20"/>
          <w:szCs w:val="20"/>
        </w:rPr>
        <w:t xml:space="preserve"> 01.12</w:t>
      </w:r>
      <w:r w:rsidRPr="00740179">
        <w:rPr>
          <w:rFonts w:ascii="GHEA Grapalat" w:hAnsi="GHEA Grapalat"/>
          <w:bCs/>
          <w:i/>
          <w:iCs/>
          <w:sz w:val="20"/>
          <w:szCs w:val="20"/>
        </w:rPr>
        <w:t>.2025թ</w:t>
      </w:r>
      <w:r w:rsidR="00AF6FA3" w:rsidRPr="00740179">
        <w:rPr>
          <w:rFonts w:ascii="GHEA Grapalat" w:hAnsi="GHEA Grapalat"/>
          <w:bCs/>
          <w:i/>
          <w:iCs/>
          <w:sz w:val="20"/>
          <w:szCs w:val="20"/>
        </w:rPr>
        <w:t>.– 15</w:t>
      </w:r>
      <w:r w:rsidR="00F71BC6" w:rsidRPr="00740179">
        <w:rPr>
          <w:rFonts w:ascii="GHEA Grapalat" w:hAnsi="GHEA Grapalat"/>
          <w:bCs/>
          <w:i/>
          <w:iCs/>
          <w:sz w:val="20"/>
          <w:szCs w:val="20"/>
        </w:rPr>
        <w:t>.12.2025</w:t>
      </w:r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թ.ժամանակահատվածում: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Մոնտաժման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ընթացքում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կատարել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տեղադրված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լուսավորության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փուլային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փորձարկումները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: 2025թ.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դեկտեմբերի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r w:rsidR="00AF6FA3" w:rsidRPr="00740179">
        <w:rPr>
          <w:rFonts w:ascii="GHEA Grapalat" w:hAnsi="GHEA Grapalat"/>
          <w:bCs/>
          <w:i/>
          <w:iCs/>
          <w:sz w:val="20"/>
          <w:szCs w:val="20"/>
        </w:rPr>
        <w:t>1</w:t>
      </w:r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5-ին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կատարել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ամբողջ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լուսավորության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ամբողջական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և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վերջնական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փորձարկում:Պայմանագրի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գնի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մեջ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ներառված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է 13.01.2026թ.–20.01.2026թ.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ժամանակահատվածում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նշված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ձևավորումների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ապամոնտաժումները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Տոնական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լուսավորության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մրցույթի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շրջանակներում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գնված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բոլոր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սարքավորումները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(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լույսերը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լարանցումները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,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սարքավորումները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և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այլն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)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հանդիսանում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են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Պատվիրատույի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սեփականությունը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Սարքավորումների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ապամոնտաժումը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պետք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է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կատարվի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խնայողաբար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՝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հնարավորինս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չվնասելով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գույքը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: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Ապամոնտաժումից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հետո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բոլոր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սարքավորումները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տեղափոխվում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են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Պատվիրատուի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նշված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պահեստավորման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վայր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և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պահեստավորվում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: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Մատակարարը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պետք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է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տրամադրի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նվազագույնը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6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ամիս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երաշխիք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,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երաշխիքային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ժամկետում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ապրանքի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վերանորոգում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,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վերականգնում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՝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պահպանելով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ապրանքի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սկզբնական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տեսքը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,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իսկ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վերանորոգման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անհնարինության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դեպքում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՝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փոխարինում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նորով</w:t>
      </w:r>
      <w:proofErr w:type="spellEnd"/>
      <w:r w:rsidR="00F558B7" w:rsidRPr="00740179">
        <w:rPr>
          <w:rFonts w:ascii="GHEA Grapalat" w:hAnsi="GHEA Grapalat"/>
          <w:bCs/>
          <w:i/>
          <w:iCs/>
          <w:sz w:val="20"/>
          <w:szCs w:val="20"/>
        </w:rPr>
        <w:t>:</w:t>
      </w:r>
      <w:r w:rsidR="00DC5383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DC5383" w:rsidRPr="00740179">
        <w:rPr>
          <w:rFonts w:ascii="GHEA Grapalat" w:hAnsi="GHEA Grapalat"/>
          <w:bCs/>
          <w:i/>
          <w:iCs/>
          <w:sz w:val="20"/>
          <w:szCs w:val="20"/>
        </w:rPr>
        <w:t>Մասնակիցը</w:t>
      </w:r>
      <w:proofErr w:type="spellEnd"/>
      <w:r w:rsidR="00DC5383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="00DC5383" w:rsidRPr="00740179">
        <w:rPr>
          <w:rFonts w:ascii="GHEA Grapalat" w:hAnsi="GHEA Grapalat"/>
          <w:bCs/>
          <w:i/>
          <w:iCs/>
          <w:sz w:val="20"/>
          <w:szCs w:val="20"/>
        </w:rPr>
        <w:t>պարտավորվում</w:t>
      </w:r>
      <w:proofErr w:type="spellEnd"/>
      <w:r w:rsidR="00DC5383"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r w:rsidR="00C34C8E" w:rsidRPr="00740179">
        <w:rPr>
          <w:rFonts w:ascii="GHEA Grapalat" w:hAnsi="GHEA Grapalat"/>
          <w:bCs/>
          <w:i/>
          <w:iCs/>
          <w:sz w:val="20"/>
          <w:szCs w:val="20"/>
          <w:lang w:val="hy-AM"/>
        </w:rPr>
        <w:t xml:space="preserve"> է նաև իրականացնել նախորդ տարվա զարդարանքի վերատեղադրում և վերամոնտաժում:</w:t>
      </w:r>
    </w:p>
    <w:p w:rsidR="00A65EAA" w:rsidRPr="00740179" w:rsidRDefault="00A65EAA" w:rsidP="00A65EAA">
      <w:pPr>
        <w:rPr>
          <w:rFonts w:ascii="GHEA Grapalat" w:hAnsi="GHEA Grapalat"/>
          <w:bCs/>
          <w:i/>
          <w:iCs/>
          <w:sz w:val="20"/>
          <w:szCs w:val="20"/>
        </w:rPr>
      </w:pP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Նմուշային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լուսանկարները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կցվում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 xml:space="preserve"> </w:t>
      </w:r>
      <w:proofErr w:type="spellStart"/>
      <w:r w:rsidRPr="00740179">
        <w:rPr>
          <w:rFonts w:ascii="GHEA Grapalat" w:hAnsi="GHEA Grapalat"/>
          <w:bCs/>
          <w:i/>
          <w:iCs/>
          <w:sz w:val="20"/>
          <w:szCs w:val="20"/>
        </w:rPr>
        <w:t>են</w:t>
      </w:r>
      <w:proofErr w:type="spellEnd"/>
      <w:r w:rsidRPr="00740179">
        <w:rPr>
          <w:rFonts w:ascii="GHEA Grapalat" w:hAnsi="GHEA Grapalat"/>
          <w:bCs/>
          <w:i/>
          <w:iCs/>
          <w:sz w:val="20"/>
          <w:szCs w:val="20"/>
        </w:rPr>
        <w:t>:</w:t>
      </w:r>
    </w:p>
    <w:p w:rsidR="00A65EAA" w:rsidRPr="00740179" w:rsidRDefault="00A65EAA" w:rsidP="00A65EAA">
      <w:pPr>
        <w:rPr>
          <w:rFonts w:ascii="GHEA Grapalat" w:hAnsi="GHEA Grapalat"/>
          <w:i/>
          <w:sz w:val="20"/>
          <w:szCs w:val="20"/>
        </w:rPr>
      </w:pPr>
    </w:p>
    <w:p w:rsidR="00A65EAA" w:rsidRPr="00E874E1" w:rsidRDefault="00A65EAA" w:rsidP="00A65EAA">
      <w:pPr>
        <w:rPr>
          <w:b/>
          <w:i/>
          <w:sz w:val="28"/>
          <w:szCs w:val="28"/>
        </w:rPr>
      </w:pPr>
    </w:p>
    <w:p w:rsidR="00A65EAA" w:rsidRDefault="00A65EAA" w:rsidP="00A65EAA"/>
    <w:p w:rsidR="00A65EAA" w:rsidRPr="00E874E1" w:rsidRDefault="00A65EAA" w:rsidP="00A65EAA">
      <w:pPr>
        <w:rPr>
          <w:b/>
          <w:i/>
          <w:sz w:val="28"/>
          <w:szCs w:val="28"/>
        </w:rPr>
      </w:pPr>
    </w:p>
    <w:p w:rsidR="00A65EAA" w:rsidRDefault="00A65EAA" w:rsidP="00A65EAA">
      <w:pPr>
        <w:rPr>
          <w:sz w:val="28"/>
          <w:szCs w:val="28"/>
        </w:rPr>
      </w:pPr>
    </w:p>
    <w:p w:rsidR="00A65EAA" w:rsidRDefault="00A65EAA" w:rsidP="00A65EAA">
      <w:pPr>
        <w:rPr>
          <w:b/>
          <w:i/>
          <w:sz w:val="28"/>
          <w:szCs w:val="28"/>
        </w:rPr>
      </w:pPr>
    </w:p>
    <w:p w:rsidR="00B459B5" w:rsidRDefault="00B459B5"/>
    <w:sectPr w:rsidR="00B45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2DC7"/>
    <w:multiLevelType w:val="hybridMultilevel"/>
    <w:tmpl w:val="3C3AD924"/>
    <w:lvl w:ilvl="0" w:tplc="C6CAA8F2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b w:val="0"/>
        <w:i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2AE"/>
    <w:rsid w:val="00740179"/>
    <w:rsid w:val="009572AE"/>
    <w:rsid w:val="00A65EAA"/>
    <w:rsid w:val="00AF6FA3"/>
    <w:rsid w:val="00B459B5"/>
    <w:rsid w:val="00C34C8E"/>
    <w:rsid w:val="00DC5383"/>
    <w:rsid w:val="00F558B7"/>
    <w:rsid w:val="00F7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C0E8"/>
  <w15:chartTrackingRefBased/>
  <w15:docId w15:val="{AF7C11ED-2AEF-46DA-9154-72F4D277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457</Words>
  <Characters>2609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2025-10-27T11:19:00Z</dcterms:created>
  <dcterms:modified xsi:type="dcterms:W3CDTF">2025-10-29T08:26:00Z</dcterms:modified>
</cp:coreProperties>
</file>