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գրենական պիտույքներ և 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գրենական պիտույքներ և 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գրենական պիտույքներ և 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գրենական պիտույքներ և 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/օրատետր/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/ռոլլերային/-1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ուղղիչ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ժապավենաձև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տեքստային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պերմանենտ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25 թերթի համար /երկար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/115*225մմ/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թերթ,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ֆոտոթուղթ, A4 ֆորմատի /297*210/, նախատեսված թանաքային և լազեռային տպագրության համար, սպիտակությունը 169%: Տուփում 100 հատ: Խտությունը 230գր/մ2  Միակողմանի տպագրության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սպառողական ձևաչափերի, 
ոչ կավճապատ, A+ դասի: Նախատեսված է գրելու, տպագրելու, երկկողմանի պատճենման և գրասենյակային աշխատանքների համար: Չափսերը 210*297մմ, սպիտակությունը ոչ պակաս 168%CIE, խտությունը 80գ/քառ.մ, անթափանցիկությունը՝ 93%: Չափածրարված 2,5կգ-ոց (±5%) տուփերով՝ յուրաքանչյուրում 500 թերթ: Գործարանային փաթեթավորմամբ՝ յուրաքանչյուր արկղում 5 տուփ: Մատակարարման ժամանակ պարտադիր է սերտեֆիկատի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ձևաչափի, նախատեսված ամենօրյա գրառումների համար։ Կազմը՝ առանց տարեթվի նշման։ Էջերը՝ առանց ամսաթվային դասման, ներկառուցված էջանիշով։ Միջուկը թելակարված է և կպցված կռնակով։ Նոթատետրը բաղկացած է 180 թերթից, պատրաստված 80 գրամանոց օֆսեթ թղթից։ Կազմը պատրաստված է առնվազն 1.55 մմ հաստությամբ ստվարաթղթից, որը ծածկված է բումվինիլապատ կամ կաշվեպատ նյութով։ Կազմի և արտաքին շերտի միջև առկա է նուրբ սպունգային շերտ։ Նոթատետրերը պետք է լինեն նոր, գործարանային փաթեթավորմամբ։ Փաթեթավորման վրա պարտադիր պետք է նշվի նոթատետրի էջերի քանակը և թղթի խտությունը (80 գ/մ²)։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50-60 թերթ, դեղին/սպիտակ, թղթի խտությունը 60գ/քառ.մ, թերթերն իրար միացված սոսնձվածքով, գծավոր, առանձնացվող էջերով, առանց կազմի: Գործարանային փաթեթավորումով: Փաթեթավորման վրա պարտադիր պետք է նշվի նոթատետրի էջերի քանակը և թղթի խտությունը։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70-80 թերթ, թղթի խտությունը 70-80գ/քառ.մ, թերթերն իրար միցված մետաղական պարույրով, դեղին/սպիտակ, գծավոր,  առանձնացվող էջերով: Գործարանային փաթեթավորումով: Փաթեթավորման վրա պարտադիր պետք է նշվի նոթատետրի էջերի քանակը և թղթի խտությունը։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50-60 թերթ, թղթի խտությունը 60գ/քառ.մ,չափը 297x210մմ-ից ոչ պակաս, դեղին/սպիտակ, թերթերն իրար միցված սոսնձվածքով, գծավոր, առանձնացվող էջերով, առանց կազմի: Գործարանային փաթեթավորումով: Փաթեթավորման վրա պարտադիր պետք է նշվի նոթատետրի էջերի քանակը և թղթի խտությունը։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պոլիվինիլացիտատային /էմուլսիա/ նախատեսված թուղթ կպցնելու համար, մատակարարումը սրվակներով, մեկ սրվակի քաշը՝ մինչև 100գր. (ներառյալ): Մատակարարման պահին պիտանելիության ժամկետը 80%-ից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սեղանի, ոչ պակաս 12 նիշ, չափը՝ լայնությունը ոչ պակաս 148 մմ, երկարությունը` ոչ պակաս 192 մմ, էրգոնոմիկ իրանով, նվազագույնը 31 խոշոր ստեղներով, 
(ON/AC, CE/C, MC, MR, M+, M-, MRC, +/−, √, %, MU, ÷, ×, −, +, =, 0,00, և այլն), ցուցադրումով LCD վահանակի վրա, գործողությունները` ցուցադրումով վահանակի վրա, ինքնալիցքավորվող, hետ հաշվարկը տեսնելու հնարավորությամբ, նվազագույնը 8 գուրծողություն կատարելու հնարավորությամբ, 1 տարվա երաշխիքային ժամկետով, որակյալ, քաշը՝ 200գ։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երկողմանի տպագրության համար՝ Zebra ZC100 տպող սարքի համար: Քարտի թույլատրելի չափը՝ CR-80 (85,6x54 մմ), CR-79 (83,9x52,1 մմ), քարտի հաստությունը՝ 0,7-1,0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որակյալ, բնական կաուչուկից, գույնը սպիտակ, նախատեսված 4B կոշտության մատիտով գրածները մաքրելու համար, չափը ոչ պակաս 6x2x1 սմ-ից ոչ պակաս: Անհատական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28 մլ. սրվակով /կապույտ գույնի-90%, կանաչ գույնի 10%/ բարձր որակի, յուղային հիմքով: Մատակարարման պահին պիտանելիության ժամկետը 80%-ից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որակյալ, յուղային թանաքով, գրիչը` թափանցիկ կափարիչով, առանց շարժման մեխանիզմի, թափանցիկ կափարիչով և  կապույտ իրանով, գլանաձև, որպեսզի տեսանելի  լինի միջուկի մակարդակը և թանաքի լցվածությունըառնվազն առնվազն 10.5 սմ, տարբեր գույների` կապույտ 80%, սև 8%, կարմիր 8%, Schneider տեսակի կամ համարժեք, յուրաքանչյուր գրիչի վրա պարտադիր նշված լինի թանաքի գույնը և միջուկի ծայրի հաստությունը, փաթեթավորումը՝ գործարանային,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/ռոլլերային/-1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Ռոլլերային 0,7 մմ կամ 1.0 մմ  ծայրով, որակյալ, գրիչը թափանցիկ կափարիչով, առանց շարժման մեխանիզմի, նիկելապատ բռնիչով գրպանին ամրացնելու համար, իրանին առկա է թափանցիկ պատուհան՝ թանաքի պարունակությունը ստուգելու համար տարբեր գույների՝ կապույտ 80%, սև 10%, կարմիր 10%, Berlingo տեսակի կամ համարժեք:
Փաթեթավորումը` գործարանային,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1.0 մմ ծայրով, կոնաձև նիկելապատ գլխիկով, ոչ պակաս 15մմ, որակյալ, գրիչը կափարիչով, առանց շարժման մեխանիզմի, գրիչի բռնելու հատվածում ռեզինե, թանաքի թափանցիկ օվալաձև հատվածում երևում է միջուկի պարունակությունը տարբեր գույների՝ կապույտ 80%,
կարմիր 20%, Uni-ball gel Impact տեսակի կամ համաժեք: Փաթեթավորումը` գործարանային,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մատիտ՝ սև գույնի փայտյա եռանիստ իրանով, սև գրաֆիտե միջուկով, հակառակ կողմում սև ռետինով, ընդհանուր երկարությունը՝ 190 մմ, 2B կարծրությամբ, որակյալ, Berlingo տեսակի կամ համարժեք,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որակյալ, գրաֆիտե միջուկով մատիտ սրելու համար, սրելուց առաջացած մնացորդներ հավաքման տարայով, չափերը 50x35x30 մմ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ոչ պակաս 110x75մմ, կապույտ գույնի թանաքով, մետաղական իրանով՝ մի կողմից բացովի, որակյալ: Գործարանային փաթեթավորումով: Մատակարարման պահին պիտանելիության ժամկետը պետք է լինի 80%-ից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նախատեսված տպագրված կամ ձեռագիր տեքստի մաքրման և շտկման համար, ջրային հիմքով կամ այլ օրգանական լուծիչով, չսառչող մինչև -20 °C ջերմաստիճանում, 20 մլ տարողությամբ սրվակներում, վրձինով։ Փաթեթավորումը՝ թղթյա, գործարանային արտադրության։ Մատակարարման պահին պիտանելիության ժամկետը պետք է լինի 80 %-ից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ուղղիչ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գրչանման, գրչածայրը մետաղական, 
ոչ պակաս 12 մլ: Մատակարարման պահին պիտանելիության ժամկետը 80%-ից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ժապավենաձև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տուփով՝ ժապավենաձև, ժապավենի լայնությունը ոչ պակաս 5մմ, ժապավենի երկարությունը ոչ պակաս 13մ: Մատակարարման պահին պիտանելիության ժամկետը 80%-ից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կպչուն ժապավեն` 48մմ լայնությամբ, թափանցիկ, կպչունությունը լիարժեք ժապավենի երկարությունը` ոչ պակաս 100մ, հաստությունը 48 միկրո: Վեց հատանոց փաթեթներով, յուրաքանչյուրը գործարանային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կպչուն ժապավեն` 18-20մմ լայնությամբ, թափանցիկ, կպչունությունը լիարժեք ժապավենի երկարությունը` ոչ պակաս 30մ: 12 հատանոց փաթեթներով, յուրաքանչյուրը գործարանային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որակյալ, թափանցիկ , թուղթ սոսնձելու համար, չափագրված 35 գր., կափարիչով, ներքևի մասում պտտվող պարուրակ, որը հնարավորություն է ստեղծում չոր սոսինձը վերև բարձրանալու: Առանց հոտ, մաքրում է ջրով, սոսնձի վրա նշված ոչ տոքսիկ, Մատակարարման պահին պիտանելիության ժամկետը 80%-ից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տեքստային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տարբեր գույնի, նախատեսված ընդգծումներ, նշումներ անելու համար, ֆետրից կամ այլ ծակոտկեն նյութից, գրչածայրի ձևը շեղ 1-5 մմ, փակիչի վրա գրպանին ամրացնելու համար նախատեսված հատվածով, բռնելու համար նախատեսված երկկողմանի կորություն, իրանի նեղ մասում առկա է ռետինե հատված: Մատակարարման պահին պիտանելիության ժամկետը 80%-ից ոչ պակաս: Schneider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պերմանենտ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պերմանենտ, հինգ տարբեր գույների սև 20%, կապույտ 20%, կարմիր 20%, կանաչ 20 % և մանուշակագույն 20 %,  գրչածայրի հաստությունը 1-4մմ, գրչածայրի ձևը կլոր, ջրակայուն, արագ չորացող, նախատեսված է գրեթե բոլոր մակերեսների վրա գրելու համար, իրանի վրա առկա է ռետինե հատված, Schneider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գրասենյակային մետաղական ցանցավոր, հորիզոնական, 4 հարկանի, A4 չափի թղթերի համար, ոտքերը ռետինապատ, գույնը՝ սև: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23/10 մմ: Տուփի մեջ 1000 հատ, որակյալ: 
Ասեղների վրա հոլոգրաֆիկ նշանի պարտադիր առկայություն: Քաշը առնվազն 100գ: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10/6 մմ: Տուփի մեջ 1000 հատ, որակյալ: 
Ասեղների վրա հոլոգրաֆիկ նշանի պարտադիր առկայություն, քաշը առնվազն 25 գրամ: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մմ: Տուփի մեջ 1000 հատ, որակյալ: Ասեղների վրա հոլոգրաֆիկ նշանի պարտադիր առկայություն: Քաշը առնվազն 50գ: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պլաստմասե գլխիկով, տուփի մեջ ոչ պակաս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նախատեսված A4 ձևաչափի թղթերի համար, չթափանցող, 600 միկրոն: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(ֆայլ)՝ նախատեսված A4 ձևաչափի թղթերի համար, հաստությունը՝ ոչ պակաս 70 մկմ, թափանցիկ, որակյալ պոլիմերային նյութից պատրաստված։ Ֆայլը պետք է ունենա արագակարի մեջ ամրացնելու հնարավորություն (ծակված եզրով), ապահովի թղթերի պաշտպանությունը փոշուց և խոնավությունից։ Փաթեթավորումը՝ գործարանային, տուփում 100 հատ։ Փաթեթավորման վրա պարտադիր պետք է նշվի մկմն։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կավճապատ  ստվարաթղթից, խտությունը` նվազագույնը 400գ/մ2, մետաղական ամրակով, հաստությունը` 25մմ, A4 (210x297) մմ ձևաչափի թերթերի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կոշտ ստվարաթղթե կազմով, բունվինիլապատ, համապատասխան չափի կռնակով (ծավալով), մետաղյա ամրացման հարմարանքով, պլաստիկ գրպանիկով, մետաղյա անկյունորով, երկօղականի, A4(210x297) մմ ձևաչափի թղթերի համար, հաստությունը 80մմ, տարբեր գույների, բացի սևից: Արկղում 50 հատ։ Քաշը առնվազն 400գ: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20 80գ խտության թերթ N10 մետաղալարե կապերով ամրացնելու համար, մետաղական իրանով և մեխանիզմով, որակյալ, ետնամասում հարմարանք կարված ասեղները հանելու համար, քաշը առնվազն 80 գրամ: Kangaro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25 թերթի համար /երկար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25 80գ խտության մետաղալարե կապերով ամրացնելու համար, ծածկման խորությունը առնվազն 310 մմ մետաղական իրանով և մեխանիզմով, 24/6, 26/6 տեսակի, որակյալ, ետնամասում հարմարանք կարված ասեղները հանելու համար, քաշը առնվազն 550 գրամ, գույնը սև, ստորև հատվածում ռետինե բարձիկներ սեղանը չվնասելու համար Kangaro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30 80գ խտության թերթ մետաղալարե կապերով ամրացնելու համար, մետաղական իրանով և մեխանիզմով,  24/6, 26/6 տեսակի, որակյալ, ետնամասում հարմարանք կարված ասեղները հանելու համար, քաշը առնվազն 150 գրամ, գույնը սև, ստորին հատվածում ռետինե բարձիկներ սեղանը չվնասելու համար: Kangaro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210 80գ խտության թերթ մետաղալարե կապերով ամրացնելու համար, քաշը ոչ պակաս 1500 գրամ, Մետաղական իրանով և մեխանիզմով, որակյալ: Ծակման խորությունը առնվազն 150մմ: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մետաղական, 4 անցքով,  ոչ պակաս 20 թերթ դակելու համար, քանոնով, որակյալ: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մետաղական, երկանցք,  նախատեսված ոչ պակաս 60 թերթ դակելու համար, բռնակը պատված է ռետինով, քաշը ոչ պակաս 1650 գրամ, որակյալ, Maped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մետաղական, երկանցք,  նախատեսված 35 թերթ դակելու համար, բռնակը պատված է ռետինով, քաշը ոչ պակաս 350 գրամ, որակյալ, Maped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մետաղական, երկանցք, նախատեսված 25 թերթ դակելու համար, բռնակը պատված է ռետինով, քաշը 280 գրամ, որակյալ: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համար,փակ վիճակում ֆիքսելու հնարավորությամբ, որակյալ: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/115*225մմ/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սպիտակ գույնի, չափսերը՝ 115x225 մմ, կափույրը բացվում է ծրարի երկար կողմից, 1 մ2 մակերեսը` ոչ պակաս  120 գ զանգվածով օֆսեթային թղթից, ինքնասոսնձվող կափույրով: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A5 ձևաչափի թղթի համար, սպիտակ գույնի, չափսերը՝ 176x254 մմ, կափույրը բացվում է ծրարի երկար կողմից, 1 մ2 մակերեսը` ոչ պակաս  120 գ զանգվածով օֆսեթային թղթից, ինքնասոսնձվող կափույրով: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A4 ձևաչափի թղթի համար, սպիտակ գույնի, չափսերը՝ 229x324 մմ, կափույրը բացվում է ծրարի կարճ կողմից, 1 մ2 մակերեսը` ոչ պակաս 120 գ զանգվածով օֆսեթային թղթից, ինքնասոսնձվող կափույրով: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կամ սպիտակ, մի կողմից կպչուն, թղթի չափերը ոչ պակաս 75x75մմ: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ոչ կպչուն, տրցակով, սպիտակ կամ գունավոր, սպիտակությունը` 100%-ից ոչ պակաս, թղթի խտությունը` 90-100 գրամ/մ2, տրցակում՝ թերթերի քանակը ոչ պակաս 950 թերթից, չափերը 90x90մմ: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ոչ կպչուն, թղթերը տեղադրված պլաստիկ տուփի մեջ, սպիտակ կամ գունավոր, սպտակությունը` 100%-ից ոչ պակաս, թղթի խտությունը` 90-100 գրամ/մ2, թերթերի քանակը ոչ պակաս 900 թերթից, չափերը 90x90մմ: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կպչուն, ոչ պակաս 7 տարբեր գույների, ոչ պակաս 25 թերթից, չափերը 12x45մմ: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DVD-RW, առնվազն 4.7Gb, 16x 50pk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ամրացվող մասով, եռամսյակային, գունավոր տպագրությամբ, յուրաքանչյուր ամիսն առանձին էջի վրա, 
Օրացույց 2026 թվականի: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Ֆլեշկա, հիշողության կրիչ 16 GB կափարիչով (սնուցումը USB պորտից) USB 3.2, մետաղական իրանով: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Ֆլեշկա, հիշողության կրիչ 32 GB կափարիչով (սնուցումը USB պորտից) USB 3.2, մետաղական իրանով: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ААА ալկալինային բարակ մատնաչափ, Գնահատված լարումը 1,5 Վ, Աշխատանքային ջերմաստիճան 
-18-ից +55 °C, նախատեսված տարբեր տեսակի էլեկտրական սարքավորումների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АА ալկալինային հաստ մատնաչափ, Գնահատված լարումը 1,5 Վ, Աշխատանքային ջերմաստիճան 
-18-ից +55 °C, նախատեսված տարբեր տեսակի էլեկտրական սարքավորումների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եռագույն դրոշ` 1 մ լայնությամբ և 2 մ երկարությամբ, չգունաթափվող ամուր Oxford տեսակի կտորից, նախատեսված դրսում տեղադրելու համար, մի կողմից կարվածքով՝ ձողին ամրանալու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աղբաման մետաղական, կլոր կամ քառակուսի, դիամետրը ոչ պակաս 23 սմ, իսկ բարձրությունը ոչ պակաս 26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իրանը մետաղյա` պատված պլաստմասե անհարթություններով, տուփով, տուփում առկա է դանակի առնվազն 
3 սայր, սայրի լայնությունը` առնվազն 18 մմ-ից ոչ պակաս, երկարությունը բացված վիճակում` 18 սմ-ից ոչ պակաս, թուղթ կտրելու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մետաղյա, սուր ծայրով, պլաստմասսայե  էրգոնոմիկ ռետինապատ բռնակով,
երկարությունը 18 սմ-ից ոչ պակաս: Քաշը ոչ պակաս 700 գրամ: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մանրացնելու հնարավորությամբ /Պ-5/ անվտանգությամբ: էլեկտրական, 220 Վտ լարման համար, մանրացնելու հնարավորության չափսերը ոչ մեծ 2x9մմ,  ոչ պակաս 6 թերթի միաժամանակյա տեղադրման և մանրացնելու համար, թափոնի տարայի տարողունակությունը ոչ պակաս 16լ հանել դնելու հնարավորությամբ: Երաշխիքային ժամկետը առնվազն 365 օր: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չափի թուղթ կտրող սարք, մետաղական իրանով, 80 գրամանոց թերթ կտրելու հնարավորությամբ, ունի բռնակ տեղափոխման համար, չափիչ քանակով և դանակով: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թերթ,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կոշտ կազմով (կազմի  խտությունը ոչ պակաս 600 գ/մ2), 100 թերթ (200էջ), տողանի, սպիտակ թղթից (թղթի խտությունը 70-80 գ/ք.մ):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գունավոր մեկ տուփի քաշը` ոչ պակաս 55 գրամ, 
33-50մմ երկարությամբ, թղթի դարսը լիարժեք ամրությամբ միասնական պահելու կարողությամբ: Տուփի մեջ 100 հատ: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19 մմ: Ամրացվող թղթերի քանակը՝ 40-60 թերթի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25 մմ: Ամրացվող թղթերի քանակը՝ 60-90 թերթի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41 մմ: Ամրացվող թղթերի քանակը՝ 120-150 թերթի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51 մմ: Ամրացվող թղթերի քանակը՝ 150-200 թերթի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նշումների թղթաման և այցեքարտերի տակդիր իրար միացված, 4 տեղանի։ Ամբողջությամբ մետաղական, ցանցավոր կողքերով, սև գույն։ Չափսերը.
լայնություն՝ 10-15սմ, երկարություն՝
 20-25սմ: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վերևից և նեքևից օղակաձև ցանցավոր, մեջտեղի հատվածում 1սմ հարթությամբ, կլոր, բարձրությունը առնվազն 9,5 սմ, գույնը` սև: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լայնությունը`
ոչ պակաս 3 սմ, մետաղական: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մակաշերտման (լամինացիոն), A4  ֆորմատի, չափերը 216x303 մմ, 150  միկրոն, տուփի մեջ 100 թերթ: Գործարանային փաթեթավորումով: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կիսամյակ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