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ՀՀ-ՊԵԿ-ԷԱՃԾՁԲ-26/1-Ք</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լրատվական կայքերի մշտադիտարկում իրականացնելու ծրագրից օգտվելու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Ազնիվ Քոթանջյան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azniv_kotanjyan@taxservice.am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ՀՀ-ՊԵԿ-ԷԱՃԾՁԲ-26/1-Ք</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լրատվական կայքերի մշտադիտարկում իրականացնելու ծրագրից օգտվելու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լրատվական կայքերի մշտադիտարկում իրականացնելու ծրագրից օգտվելու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ՀՀ-ՊԵԿ-ԷԱՃԾՁԲ-26/1-Ք</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azniv_kotanjyan@taxservice.am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լրատվական կայքերի մշտադիտարկում իրականացնելու ծրագրից օգտվելու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Լրատվական կայքերի մշտադիտարկում իրականացնելու ծրագրից օգտվելու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4.7923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445.68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ՀՀ-ՊԵԿ-ԷԱՃԾՁԲ-26/1-Ք</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ՀՀ-ՊԵԿ-ԷԱՃԾՁԲ-26/1-Ք</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«ՀՀ-ՊԵԿ-ԷԱՃԾՁԲ-26/1-Ք»*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ՀՀ-ՊԵԿ-ԷԱՃԾՁԲ-26/1-Ք*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«ՀՀ-ՊԵԿ-ԷԱՃԾՁԲ-26/1-Ք»*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ՀՀ-ՊԵԿ-ԷԱՃԾՁԲ-26/1-Ք*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7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Լրատվական կայքերի մշտադիտարկում իրականացնելու ծրագրից օգտվելու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պարտավոր է՝ 
1. Փնտրման համակարգում ՀՀ ՊԵԿ տեղեկատվության և հասարակայնության հետ կապերի բաժնի աշխատակցին տրամադրել հասանելիություն՝ մուտքանվան և գաղտնաբառի միջոցով համակարգ մուտք գործելու հնարավորությամբ։ 
2. Փնտրման համակարգում տրամադրել բանալի բառեր մուտքագրելու հասանելիություն։ Համակարգում պատվիրատուին պետք է հասանելի լինեն մուտքագրված բանալի բառեր պարունակող հրապարակումների ակտիվ հղումները։ 
3. Պատվիրատուին տրամադրել առնվազն 15 բանալի բառ մուտքագրելու հնարավորություն։  
4.Պատվիրատուին տրամադրել արդեն իսկ մուտքագրված բանալի բառերն ըստ անհրաժեշտության փոփոխելու հնարավորություն՝ 15 բանալի բառերի շրջանակում։ 
5. Ապահովել որոշ բանալի բառեր պարունակող հրապարակումների հայտնաբերումը բացառելու հնարավորություն:
6. Փնտրման համակարգն առնվազն պետք է ներառի հետևյալ լրատվական կայքերը՝ 
A1plus.am, Armday.am, Asekose.am, Aysor.am,  Armenpress.am, Analitik.am, Aravot.am, Armlur.am, Armtimes.com, Azatutyun.am, Ankakh.com, Asparez.am, Araratnews.am, Armedia.am, Armeniasputnik.am,   Arka.am, Armradio.am, Azat.tv, Acnis.am, Antifake.am, Zham.am, Vesti.am, Armbanks.am, Armenia24.live, Blognews.am, B24.am, Gmpress.am, Hetq.am, Henaran.am, Hraparak.am, Hayeli.am,  Press24.am, 7or.am, 1in.am, Iravaban.net, Ilur.am, Irates.am, Iravunk.com, Irakanum.am, Imedia.am, Mitk.am, Mediamax.am, Magnis.news, Medialab.am, Mamul.am, Mediamall.am, Meganews.am, Lragir.am, Lurer.com, Lratvakan.am, Livenews.am, Live24.am, Radioaurora.am, Radar.am, Civilnet.am, 1or.am, Shabat.am, Shantnews.am, Socialmedia.am, Shamshyan.com, Politik.am, Pressmedia.am, Pastinfo.am, Past.am, Panarmenian.net, Panorama.am, Yelaket.am, Yn.am,  Factor.am, Orer.am, Oragir.live, 1inlur.am, 24times.info, Fip.am, Econews.am, Epress.am, Galatv.am, News.am, Newsbook.am, Norlur.am, Newspress.am, Newsarmenia.am, Nt.am,  Newsline.am, Top-news.am, Tert.am, Times.am, Tsayg.am, Infocom.am, 168.am, Verelq.am, 24news.am, hayastan.news, civic.am, newsmedia.am: 
7. Ապահովել ռուսերեն և անգլերեն լեզուներով մուտքագրված բանալի բառերով փնտրման հնարավորություն արտասահմանյան լրատվական կայքերում՝ տրամադրելով առանձին որոնման պրոֆիլ: 
8.  Ապահովել փնտրման համակարգի թարմացումն առնվազն յուրաքանչյուր 10 րոպեն մեկ։ 
9. Բանալի բառերի համընկման դեպքում պատվիրատուին անհապաղ ուղարկել նաև ծանուցում` պատվիրատուի տրամադրած էլեկտրոնային փոստի հասցեին: Պատվիրատուն ըստ անհրաժեշտության կարող է փոխել վերոհիշյալ էլեկտրոնային փոստի հասցեն: 
10. Ապահովել փնտրման համակարգից օգտվելու հնարավորություն օրացուցային յուրաքանչյուր օր` 24 ժամ հասանելիությամբ: 
11. Ապահովել վերջին 7 օրերի հրապարակումների  փնտրման և առանձնացված ցուցադրման հնարավորություն:
Այլ պայմաններ *Գնման գործընթացը կազմակերպվում է «Գնումների մասին» ՀՀ օրենքի 15-րդ հոդվածի 6-րդ կետի հիման վրա
**Մատուցված ծառայության դիմաց վճարումը կիրականացվի ըստ մատուցած օրացուցային օրերի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այդ նպատակով  համապատասխան ֆինանսական միջոցների առկայության և դրա հիման վրա կնքվելիք համաձայնագիրն ուժի մեջ մտնելու օրվանից առավելագույնը 365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