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комплекта школьной мебели для 13 школ</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Հերմինե Ալոյան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hermine.aloyan@escs.am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ՀՀԿԳՄՍՆԷԱՃԱՊՁԲ-25/193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комплекта школьной мебели для 13 школ</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комплекта школьной мебели для 13 школ</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ՀՀԿԳՄՍՆԷԱՃԱՊՁԲ-25/193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hermine.aloyan@escs.am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комплекта школьной мебели для 13 школ</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56214870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53877730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40649470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31478550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27814970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61410180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32667840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52269620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25191350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мебель-13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4.7923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445.68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2025.11.11. 10:30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ՀՀԿԳՄՍՆԷԱՃԱՊՁԲ-25/193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ՀՀԿԳՄՍՆԷԱՃԱՊՁԲ-25/193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ՀՀԿԳՄՍՆԷԱՃԱՊՁԲ-25/193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ՀՀԿԳՄՍՆԷԱՃԱՊՁԲ-25/193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"ՀՀԿԳՄՍՆԷԱՃԱՊՁԲ-25/193"*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"ՀՀԿԳՄՍՆԷԱՃԱՊՁԲ-25/193"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ՀՀԿԳՄՍՆԷԱՃԱՊՁԲ-25/193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"ՀՀԿԳՄՍՆԷԱՃԱՊՁԲ-25/193"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ՀՀԿԳՄՍՆԷԱՃԱՊՁԲ-25/193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 состоит из:
- мебели для учебного класса,
- мебели для комнаты лаборанта,
- мебели для банкетного зала,
- мебели для кабинета директора,
- мебели для приемной,
- мебели для бухгалтерии,
- мебели для руководителя,
- мебели для кабинета психолога,
- мебели для учительской,
- мебели для библиотеки,
- мебели для предмета «шахматы»,
- мебели для медпункта,
- мебели для дошкольных учреждений,
- мебели для тренерской,
- мебели для раздевалки,
- мебели для поста охраны,
- мебели для предмета «начальная военная подготовка»,
- мебели для предмета «технология»,
который должен соответствовать прилагаемому техническому заданию-1.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 состоит из:
- мебели для учебного класса,
- мебели для кабинета лаборанта,
- мебели для кабинета директора,
- мебели для приемной,
- мебели для кабинета заместителя директора,
- мебели для кабинета психолога,
- мебели для учительской,
- мебели для библиотеки,
- мебели для предмета «шахматы»,
- мебели для медпункта,
- мебели для дошкольных учреждений,
- мебели для тренерской,
- мебели для поста охраны,
- мебели для предмета «начальная военная подготовка»,
- мебели для предмета «технология»,
которые должны соответствовать прилагаемому техническому заданию-2.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 состоит из:
- мебели для учебных аудиторий,
- мебели для комнаты лаборанта,
- мебели для банкетного зала,
- мебели для кабинета директора,
- мебели для приемной,
- мебели для кабинета заместителя директора,
- мебели для помощника учителя,
- мебели для бухгалтера,
- мебели для руководителя,
- мебели для кабинета психолога,
- мебели для учительской,
- мебели для библиотеки,
- мебели для предмета «шахматы»,
- мебели для медпункта,
- мебели для дошкольных учреждений,
- мебели для раздевалок,
- мебели для поста охраны,
- мебели для предмета «начальная военная подготовка»,
- мебели для предмета «технология»,
которые должны соответствовать прилагаемому техническому заданию-3. Допустимое отклонение размеров товара,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 состоит из:
- мебели для учебных классов,
- мебели для банкетного зала,
- мебели для кабинета директора,
- мебели для кабинета административно-хозяйственного управления,
- мебели для кабинета заместителя директора,
- мебели для кабинета бухгалтера,
- мебели для кабинета психолога,
- мебели для учительской,
- мебели для библиотеки,
- мебели для предмета «шахматы»,
- мебели для медпункта,
- мебели для раздевалок,
- мебели для поста охраны,
- мебели для предмета «начальная военная подготовка»,
- мебели для предмета «технология»,
который должен соответствовать прилагаемому техническому заданию-4.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 состоит из:
- мебели для учебных аудиторий,
- мебели для комнаты лаборанта,
- мебели для банкетного зала,
- мебели для кабинета директора,
- мебели для приемной,
- мебели для помощника учителя,
- мебели для бухгалтера,
- мебели для руководителя,
- мебели для учительской,
- мебели для библиотеки,
- мебели для медпункта,
- мебели для тренерской,
- мебели для раздевалок,
- мебели для предмета «Начальная военная подготовка»,
- мебели для предмета «Технология»,
- который должен соответствовать прилагаемому техническому заданию-5.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мебели-6 состоит из:
- мебели для учебных аудиторий,
- мебели для комнаты лаборанта,
- мебели для банкетного зала,
- мебели для кабинета директора,
- мебели для приемной,
- мебели для бухгалтерии,
- мебели для кабинета психолога,
- мебели для учительской,
- мебели для библиотеки,
- мебели для предмета «шахматы»,
- мебели для тренерской,
- мебели для раздевалки,
- мебели для караульного помещения,
- мебели для предмета «начальная военная подготовка»,
- мебели для предмета «технология»,
который должен соответствовать прилагаемому техническому заданию-6.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мебели-7 состоит из:
- мебели для учебных аудиторий,
- мебели для комнаты лаборанта,
- мебели для банкетного зала,
- мебели для кабинета директора,
- мебели для приемной,
- мебели для административно-хозяйственного отдела,
- мебели для кабинета психолога,
- мебели для учительской,
- мебели для библиотеки,
- мебели для предмета «шахматы»,
- мебели для раздевалок,
- мебели для предмета «начальная военная подготовка»,
- мебели для предмета «технология»,
который должен соответствовать прилагаемому техническому заданию-7.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мебели-8 состоит из:
- мебели для учебных аудиторий,
- мебели для комнаты лаборанта,
- мебели для банкетного зала,
- мебели для кабинета директора,
- мебели для приёмной,
- мебели для стюарда,
- мебели для учительской,
- мебели для библиотеки,
- мебели для предмета «шахматы»,
- мебели для дошкольных учреждений,
- мебели для раздевалок,
- мебели для караульных помещений,
- мебели для предмета «начальная военная подготовка»,
- мебели для предмета «технология»,
которые должны соответствовать прилагаемому техническому заданию-8.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мебели-9 состоит из:
- мебели для учебных аудиторий,
- мебели для кабинета директора,
- мебели для приёмной,
- мебели для кабинета заместителя директора,
- мебели для бухгалтерии,
- мебели для кабинета психолога,
- мебели для учительской,
- мебели для библиотеки,
- мебели для предмета «шахматы»,
- мебели для медпункта,
- мебели для поста охраны,
- мебели для предмета «начальная военная подготовка»,
- мебели для предмета «технология»,
который должен соответствовать прилагаемому техническому заданию-9.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№10 состоит из:
- мебели для учебных аудиторий,
- мебели для комнаты лаборанта,
- мебели для банкетного зала,
- мебели для кабинета директора,
- мебели для регистратуры,
- мебели для кабинета административного координатора,
- мебели для кабинета заместителя директора,
- мебели для кабинета руководителя,
- мебели для кабинета психолога,
- мебели для учительской,
- мебели для библиотеки,
- мебели для предмета «шахматы»,
- мебели для медпункта,
- мебели для тренерской,
- мебели для раздевалок,
- мебели для поста охраны,
- мебели для предмета «начальная военная подготовка»,
- мебели для предмета «технология»,
который должен соответствовать прилагаемому техническому заданию №10.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«Школьная мебель-11» состоит из:
- мебели для учебных аудиторий,
- мебели для комнаты лаборанта,
- мебели для банкетного зала,
- мебели для кабинета директора,
- мебели для стойки регистрации,
- мебели для кабинета административного координатора,
- мебели для кабинета заместителя директора,
- мебели для кабинета помощника учителя,
- мебели для кабинета бухгалтера,
- мебели для кабинета руководителя,
- мебели для кабинета психолога,
- мебели для учительской,
- мебели для библиотеки,
- мебели для предмета «шахматы»,
- мебели для медпункта,
- мебели для дошкольных учреждений,
- мебели для тренерской,
- мебели для раздевалок,
- мебели для поста охраны,
- мебели для предмета «начальная военная подготовка»,
- мебели для предмета «технология»,
- которые должны соответствовать прилагаемому техническому заданию-11. Габариты товара указаны в габаритах. Допустимое отклонение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№12 состоит из:
- мебели для учебных классов,
- мебели для банкетного зала,
- мебели для кабинета директора,
- мебели для приёмной,
- мебели для кабинета заместителя директора,
- мебели для бухгалтерии,
- мебели для руководителя,
- мебели для кабинета психолога,
- мебели для учительской,
- мебели для библиотеки,
- мебели для предмета «шахматы»,
- мебели для медпункта,
- мебели для дошкольных учреждений,
- мебели для тренерской,
- мебели для раздевалок,
- мебели для караульных помещений,
- мебели для предмета «начальная военная подготовка»,
- мебели для предмета «технология»,
которые должны соответствовать прилагаемому техническому заданию №12.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мебели-13 состоит из:
- мебели для учебных классов,
- мебели для кабинета директора,
- мебели для приёмной,
- мебели для кабинета заместителя директора,
- мебели для кабинета психолога,
- мебели для учительской,
- мебели для библиотеки,
- мебели для предмета «шахматы»,
- мебели для дошкольных учреждений,
- мебели для тренерской,
- мебели для караульного помещения,
- мебели для предмета «начальная военная подготовка»,
- мебели для предмета «технология»,
который должен соответствовать прилагаемому техническому заданию-13.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Кармир, улица Гарегина Нжде 28, Адресс: Гегаркуникская область, село Кармиргюх, улица Гарегина Нждеи 28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Акунк, 2-й проезд Дружбы, д. 2, кв. 23/1, Адресс: Гегаркуникская область, село Акунк, 1-й переулок улицы Барекамутюн, дом 2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Гегаркуникская область, село Дзорагюх,, Адресс: Котайкская область, село Дзорахпюр, улица Лусаворутяна, дом 20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Норатус, ул. Хачатура Абовяна 6, Адресс: Гегаркуникская область, село Норатус, улица Хачатура Абовяна 6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Республики Армения, г. Ванадзор, ул. Агаяна 59, Адресс: Лорийская область, город Ванадзор, Агаян 59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Дзорахбюр, Лусаворутян 20, Адресс: Котайкская область, село Дзорахпюр, Лусаворутян 20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село Мргашен, 2-я улица, 1-й тупик 1, Адресс: Котайкская область, село Мргашен, 2-я улица, 1-й тупик 1,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Аштаракский район, село Ахдзк, 1-я улица, дом 7, Адресс: Арагацотнская область Республики Армения, Аштаракский район, село Ахдзк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Республики Армения, село Сардарапат, ул. Абовяна 65, Адресс: Армавирская область Республики Армения, село Сардарапат, ул. Абовяна 65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Овсеп Эмини ул., 8 дом, (Арабкир адм. район), Адресс: г. Ереван, ул. Овсепа Эмина, дом 8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Аршакуняц пр., 20 дом, (Кентрон адм. район), Адресс: Ереван, пр. Аршакуняц, дом 20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Мараликская средняя школа №1, Ширакская область, Адресс: Ширакская область, город Маралик, ул. Гранта Шагиняна, 6-й переулок, дом 5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Вайоцдзорская область, Ехегнадзорский район, село Шатин, 2-я улица, дом 17, Адресс: Вайоцдзорский район, Ехегнадзорский район, село Шатин или место для хранения (Ереван, регионы РА), тел.: 010599692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