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համար տնտեսական, սանհիգիենիկ և լվացող միջոցների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010511879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համար տնտեսական, սանհիգիենիկ և լվացող միջոցների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համար տնտեսական, սանհիգիենիկ և լվացող միջոցների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համար տնտեսական, սանհիգիենիկ և լվացող միջոցների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օրվանից:Վաճառողը համաձայնագիրը կնքում, և  տուժանքի ձևով ներկայացված որակավորման և պայմանագրի ապահովումները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գույնի, աղբի համար, 30 լիտրանոց, փաթեթներով՝  յուրաքանչյուրում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թերթիկների չափսը՝ ոչ պակաս 9,5սմ X 12,5սմ,  երկարությունը՝ ոչ պակաս 22մ, բաղադրությունը՝ 100% ցելյուլոզա։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տրիկոտաժային կամ հյուսվածքային բամբակյա հումքից, միկրոֆիբրե և բամբակե մանրաթելերով: Չափսը՝ ոչ պակաս 40x40սմ: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ոչ պակաս 80x100սմ, բամբակյա գործվածքից` հատակը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0,4 կամ 0,5 լիտրանոց պլաստմասե տարայով, ցողիչով (Дозатор), պոմպով։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15 %-ից, չօճառացվող օրգանական նյութերի և ճարպերի պարունակությունը` ոչ ավել 0,5 %-ից, փրփրա¬գոյաց¬նող հատկությունը՝ ոչ պակաս 300 սմ3-ից: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պլաստմասսայե տարայով, քաշը` 1 լիտր։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