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2025.11.03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ՀԱԷԿ-ԷԱՃԱՊՁԲ-132/25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Հայկական ատոմային էլեկտրակայան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Արմավիրի մարզ, ք. Մեծամոր</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Ներքնակներ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15:00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Սոֆյա Արզումանյան </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+37410200491</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sofya.arzumanyan@anpp.am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Հայկական ատոմային էլեկտրակայան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ՀԱԷԿ-ԷԱՃԱՊՁԲ-132/25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2025.11.03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Հայկական ատոմային էլեկտրակայան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Հայկական ատոմային էլեկտրակայան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Ներքնակներ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Հայկական ատոմային էլեկտրակայան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Ներքնակներ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ՀԱԷԿ-ԷԱՃԱՊՁԲ-132/25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sofya.arzumanyan@anpp.am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Ներքնակներ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4</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24720000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Ներքնակներ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Ներքնակներ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Ներքնակներ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Ներքնակներ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382.65</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4.7305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442.76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2025.11.14. 15:00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Հայկական ատոմային էլեկտրակայան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ՀԱԷԿ-ԷԱՃԱՊՁԲ-132/25</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ՀԱԷԿ-ԷԱՃԱՊՁԲ-132/25</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«ՀԱԷԿ-ԷԱՃԱՊՁԲ-132/25»*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Հայկական ատոմային էլեկտրակայան ՓԲԸ*  (այսուհետ` Պատվիրատու) կողմից կազմակերպված` ՀԱԷԿ-ԷԱՃԱՊՁԲ-132/25*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Հայկական ատոմային էլեկտրակայան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«ՀԱԷԿ-ԷԱՃԱՊՁԲ-132/25»*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Հայկական ատոմային էլեկտրակայան ՓԲԸ*  (այսուհետ` Պատվիրատու) կողմից կազմակերպված` ՀԱԷԿ-ԷԱՃԱՊՁԲ-132/25*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Հայկական ատոմային էլեկտրակայան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ՀԱԷԿ ՓԲԸ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30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44111448/6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Ներքնակներ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Ջերմամեկուսիչ,  ТУ-5769-002-08621635-98 կամ համարժեքը, МПБ-50/СТ2, գերբարակ բազալտե բամբակից (БСТВ) կարված` Т-13 մակնիշի, ապակեթելե գործվածքով և ջերմակայուն ոչ պակաս 400˚С, „ШАС” մարկայի ավիացիոն ապակե թելե քուղով, որի տրամագիծը 1÷2 մմ, Չափսեր՝ 3000 x 800 x 100մմ -  (144 մ³)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44111448/7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Ներքնակներ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Ջերմամեկուսիչ,  ТУ-5769-002-08621635-98 կամ համարժեքը, МПБ-50/СТ2, գերբարակ բազալտե բամբակից (БСТВ) կարված` Т-13 մակնիշի, ապակեթելե գործվածքով և ջերմակայուն ոչ պակաս 400˚С, „ШАС” մարկայի ավիացիոն ապակե թելե քուղով, որի տրամագիծը 1÷2 մմ: Չափսեր ՝ 2000 x 800 x 100մմ  (112 մ³)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44111448/8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Ներքնակներ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Ջերմամեկուսիչ,  ТУ-5769-002-08621635-98 կամ համարժեքը, МПБ-50/СТ2, գերբարակ բազալտե բամբակից (БСТВ) կարված` Т-13 մակնիշի, ապակեթելե գործվածքով և ջերմակայուն ոչ պակաս 400˚С, „ШАС” մարկայի ավիացիոն ապակե թելե քուղով, որի տրամագիծը 1÷2 մմ
 Չափսերч 1500 x 800 x 100մմ (60 մ³)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44111448/9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Ներքնակներ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Ջերմամեկուսիչ,  ТУ-5769-002-08621635-98  կամ համարժեքը, МПБ-50/СТ2, գերբարակ բազալտե բամբակից (БСТВ) կարված` Т-13 մակնիշի, ապակեթելե գործվածքով և ջերմակայուն ոչ պակաս 400˚С, „ШАС” մարկայի ավիացիոն ապակե թելե քուղով,որի տրամագիծը 1÷2 մմ
Չափսեր ՝ 1000 x 800 x 100մմ (56 մ³)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90 օրացուցային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90 օրացուցային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90 օրացուցային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90 օրացուցային օրվա ընթացում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44111448/6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Ներքնակներ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44111448/7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Ներքնակներ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44111448/8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Ներքնակներ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44111448/9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Ներքնակներ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