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мусорных баков для нужд сообщества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ԼՄՍՀ-ԷԱՃ-ԱՊՁԲ-25/07</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мусорных баков для нужд сообщества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мусорных баков для нужд сообщества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мусорных баков для нужд сообщества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