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ԶՄՄԱԲԿ-ԷԱՃԱՊՁԲ-08/26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լաբորատոր նյութերի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armavirtender@gmail.com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ԶՄՄԱԲԿ-ԷԱՃԱՊՁԲ-08/26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լաբորատոր նյութերի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լաբորատոր նյութերի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ԶՄՄԱԲԿ-ԷԱՃԱՊՁԲ-08/26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լաբորատոր նյութերի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խողովակաձ―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ԶՄՄԱԲԿ-ԷԱՃԱՊՁԲ-08/26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ԶՄՄԱԲԿ-ԷԱՃԱՊՁԲ-08/26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«ԶՄՄԱԲԿ-ԷԱՃԱՊՁԲ-08/26»*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ԶՄՄԱԲԿ-ԷԱՃԱՊՁԲ-08/26*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«ԶՄՄԱԲԿ-ԷԱՃԱՊՁԲ-08/26»*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ԶՄՄԱԲԿ-ԷԱՃԱՊՁԲ-08/26*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խողովակաձ―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