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ԱՔ-ԷԱՃԱՊՁԲ-25/15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 Արմավիրի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Արմավիր Հանրապետության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 լարի և լեդ լամպի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Համբարյան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055 777 828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armavirmunicipality.procurement@gmail.co</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 Արմավիրի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ԱՔ-ԷԱՃԱՊՁԲ-25/15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 Արմավիրի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 Արմավիրի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 լարի և լեդ լամպի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 Արմավիրի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 լարի և լեդ լամպի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ԱՔ-ԷԱՃԱՊՁԲ-25/15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armavirmunicipality.procurement@gmail.co</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 լարի և լեդ լամպի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2025.11.14.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 Արմավիրի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ԱՔ-ԷԱՃԱՊՁԲ-25/15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ԱՔ-ԷԱՃԱՊՁԲ-25/15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«ԱՔ-ԷԱՃԱՊՁԲ-25/15»*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- 900335201092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«ԱՔ-ԷԱՃԱՊՁԲ-25/15»*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 Արմավիրի համայնքապետարան*  (այսուհետ` Պատվիրատու) կողմից կազմակերպված` ԱՔ-ԷԱՃԱՊՁԲ-25/15*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 Արմավիրի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- 900335201092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ԱՐՄԱՎԻՐԻ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2*1,5, պղնձյա, բազմաջիղ, 100 մետրանոց փաթեթավորմամբ, գործարանային արտադրության,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E27, 3ՎՏ, 3000Կ, 220Վ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Հանրապետության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