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բեռնափոխադրման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440.47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2025.11.17.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հասցե․ ք․ Երևան, Դավիթաշեն 25ա Պահանջվող ծառայության նկարագրություն․ Պետք է իրականացվի բեռնափոխադրում Պատվիրատուի կողմից նշված հասցեից դեպի Ք․Երևան և ՀՀ մարզեր։ Տեղափոխվող ապրանքները ներառում են կահույք, շինանյութ և այլ նյութեր։ Բեռնատարի նվազագույն տեխնիկական պայմաններ․ Բեռնատարողություն՝ առնվազն 1․5 տոննա, Երկարություն՝ առնվազն 4 մետր։ Ծառայության մեջ ներառվում է․ Բեռնատար ավտոմեքենայի տրամադրում, Բեռնման և բեռնաթափման աշխատանքները (բանվորական ուժ), Բեռնափոխադրման արժեքի հաշվարկ՝ ըստ անցած կիլոմետրերի (կիլոմետրի արժեք)։ Հաշվարկի և երթուղու պայմաններ․ Կիլոմետրերի հաշվարկը կատարվում է միայն Պատվիրատուի կողմից նախապես հաստատված երթուղու հիման վրա։ Երթուղին որոշվում է կարճագույն հնարավոր տարբերակով՝ Google Maps կամ այլ քարտեզային ծրագրի հիման վրա։ Երթուղու ցանկացած փոփոխություն ենթակա է Պատվիրատուի գրավոր կամ բանավոր համաձայնությանը։ Առանց համաձայնության անցած հավելյալ կիլոմետրերը չեն վճարվում։ Պատվիրատուն իրավունք ունի պահանջել երթուղու GPS տվյալներ կամ այլ հաստատող փաստաթուղթ։ Ծառայության մատուցման ժամկետներ․ Ծառայությունը մատուցվում է Պատվիրատուի կողմից գրավոր կամ բանավոր պատվերը ստանալուց հետո՝ առավելագույնը 2 (երկու) աշխատանքային օրվա ընթացքում։ Ապրանքների բեռնման և բեռնաթափման գործընթացը իրականացվում է բեռնափոխադրող կազմակերպության կողմից։Բեռնաթափումը իրականանում է սկզբնակետի համապատասխան վայրից մինչև վերջնակետի համապատասխան վայրը:(օրինակ քաղաք Գյումրի Մազմանյան 3բ-ի երկրորդ հարկի 118 սենյակից մինչև ք.Երևան 3-րդ հարկի 6-րդ սենյակ)  Գնային առաջարկի ներկայացման պահանջներ․ Մասնակիցը պետք է ներկայացնի իր առաջարկը՝ նշելով մեկ կիլոմետրի արժեքը, ներառյալ բեռնման և բեռնաթափման աշխատանքները։Պայմանագրի առավելագույն գինը կազմումը է 2․000․000 ՀՀ  դրամ, 1կմ-ի արժեքը 800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մինչև 25.12.25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