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Արթիկի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Արթիկ</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Аренда модульной бойни для нужд общины Артик Ширакской области Республики Армения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Ղևոնդ Գրիգորյան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artikgnumner@mail.ru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0244 5 20 21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Արթիկի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ՇՄԱՀ-ԷԱՃԱՊՁԲ-25/85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Аренда модульной бойни для нужд общины Артик Ширакской области Республики Армения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Аренда модульной бойни для нужд общины Артик Ширакской области Республики Армения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Արթիկի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ՇՄԱՀ-ԷԱՃԱՊՁԲ-25/85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artikgnumner@mail.ru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Аренда модульной бойни для нужд общины Артик Ширакской области Республики Армения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12:30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2025.11.18. 12:30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ՇՄԱՀ-ԷԱՃԱՊՁԲ-25/85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ՇՄԱՀ-ԷԱՃԱՊՁԲ-25/85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ՇՄԱՀ-ԷԱՃԱՊՁԲ-25/85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ՇՄԱՀ-ԷԱՃԱՊՁԲ-25/85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Արթիկի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"ՇՄԱՀ-ԷԱՃԱՊՁԲ-25/85"*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Արթիկի Համայնքապետարան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ՇՄԱՀ-ԷԱՃԱՊՁԲ-25/85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"ՇՄԱՀ-ԷԱՃԱՊՁԲ-25/85"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ՇՄԱՀ-ԷԱՃԱՊՁԲ-25/85*.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ՇՄԱՀ-ԷԱՃԱՊՁԲ-25/85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"ՇՄԱՀ-ԷԱՃԱՊՁԲ-25/85"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ՇՄԱՀ-ԷԱՃԱՊՁԲ-25/85*.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ՇՄԱՀ-ԷԱՃԱՊՁԲ-25/85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ՇՄԱՀ-ԷԱՃԱՊՁԲ-25/85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ОБЪЯВЛЕН ЭЛЕКТРОННЫЙ АУКЦИОН НА ЗАКУПКУ «АРЕНДОВАННОЙ МОДУЛЬНОЙ БОЙНИ» ДЛЯ НУЖД ОБЩИНЫ АРТИК ШИРАКСКОГО РЕГИОНА РА
Модульная бойня
Мы предлагаем модульную бойню, рассчитанную на следующие мощности:
1. Крупный рогатый скот от 1 до 10 голов в смену
2. Мелкий рогатый скот от 1 до 100 голов в смену
3. Свиньи от 1 до 20 голов в смену
Модуль оборудован холодильным отделением:
1. Для хранения до 6 голов туш крупного рогатого скота
2. Для хранения до 30 голов туш крупного рогатого скота
3. Для хранения до 20 голов туш свиней
Обеспечение обработки меха и туш, производство и поставка оборудования в полном соответствии с нормативными требованиями Таможенного союза и стандартами системы АКП в соответствии с ГОСТ Р ИСО 22000-2007 (ИСО 22000:2005).
Оборудование убойного модуля: 1-10 голов в смену или ОДИН 1-100 голов в смену или свиней 1-20 голов в смену с охлаждением 6 туш 1-20 туш (в четырёх частях) или 30 туш ОДИН 1-20 туш свиней с полутушами
N	ИМЯ	ЕДИНИЦА	КОЛИЧЕСТВО
1	Убойный бокс KРС (оцинкованный методом горячего цинкования)	шт	1
2	Наклонный пандус (оцинкованный методом горячего цинкования)	шт	1
3	Задний пол (наклонная платформа пола в задней части CRS) (горячее цинкование)	шт	1
4	Стойка для приема коробок (горячий цинк)	шт	1
5	Технологическая платформа для бойни (горячий цинк)	шт	1
6	Платформа для защиты от чернильных пятен (горячий цинк)	шт	1
7	KРС Устройство для утилизации отходов со съемным контейнером	м	6
8	Монорельсовый кабель м.п.	м	6
9	Подъем по прямой тропе (горячий цинк) м.п.	шт	1
10	Перевод (горячий цинк)	шт	1
11	Пороховые магазины (всего 50 патронов)	шт	1
12	Технологическая платформа (горячий цинк)	шт	1
13	Средство для удаления кожи KРС (горячий цинк)	шт	1
14	KРС Нож с грузилом	шт	1
15	Корзина технологическая 200л (нержавеющая сталь)	шт	1
16	KРС сепаратор (коррозионно-стойкая сталь, горячее цинкование)	шт	1
17	Кран, мостовой кран (коррозионно-стойкая сталь, горячее цинкование)	шт	8
18	Один разделитель (нержавеющая сталь, оцинкованная методом горячего цинкования)	шт	3
19	Свиньи / Порционная секция (горячий цинк)	шт	1
20	Один убойный стол (нержавеющая сталь)	шт	1
21	Свинья/Одиночная скоба (коррозионно-стойкая сталь, оцинкованная методом горячего цинкования)	шт	2
22	Монорельсовые весы	шт	1
ВОДНАЯ СИСТЕМА
23	Водопроводная труба (коррозионно-стойкая сталь)	шт	1
САНИТАРНОЕ ОБОРУДОВАНИЕ
24	Бесконтактная мойка (нержавеющая сталь)	шт	1
25	Стерилизатор для расчесок (нержавеющая сталь)	шт	1
26	Устройство санитарной обработки	шт	1
Описание
Дыхательный бокс для оглушения/запутывания животных
Предназначен для фиксации и запутывания животных перед убоем. После оглушения животное падает на дно бокса и производится его вскрытие. Дно бокса открывается, а наклонная стенка под тяжестью тела животного раскрывается, и животное выскальзывает из бокса.
Технические характеристики
Производительность, гол/час – 30
Масса оглушаемых животных, кг, не более – 750
Управление выгрузкой – ручное
Линейные размеры бокса, мм – 2260х1000х2200
Количество обслуживающего персонала, чел. – 1-2
Материал изготовления: горячеоцинкованная сталь
Устройство для устранения протечек
Устройство для устранения протечек
Грузоподъемность до 1200 кг, высота подъема до 6 метров. Трос изготовлен из высококачественных материалов для максимального срока службы. Допускается работа на открытом воздухе под навесом. Степень защиты от пыли и влаги: IP54. Технические характеристики
• Грузоподъемность – 600/1200 кг
• Высота подъема – 6 м
• Скорость подъема – 8/4 м/мин
• Предельная нагрузка на трос – 1700 кг
• Рабочее напряжение – 220 В/50 Гц
• Мощность двигателя подъема – 1600 Вт
• Масса – 35 кг
• Линейные размеры – 555x370x250 мм
Одноместный/огороженный участок для приема свиней
Подготовленное животное принимается в загонах убойного цеха. Конструкция загона должна обеспечивать вход и выход животных для минимизации царапин и кровотечения на коже и туше, а также для снижения стрессового состояния животного.
Материал изготовления: горячеоцинкованная сталь.
Стационарная платформа
Технологическая платформа с лестницей
Предназначена для вспомогательных работ на убойных цехах.
Технические характеристики
Линейные размеры, мм: 600x900x1900
Материал: кислотостойкая нержавеющая сталь AISI 304
Масса: не более – 40 кг
Стержень, пистолет для электрошокера/снаряда
• Высококачественное никелированное покрытие, массивная конструкция
• Предотвращает случайное срабатывание капсюля/дула в момент выстрела
• Обеспечивает минимальную отдачу при выстреле
• Шестигранная форма предотвращает случайное скатывание устройства в сторону пускового/пробивного рычага
• Проникновение стержня создаёт ударную волну, которая обеспечивает мгновенное и надёжное прицельное воздействие. Это позволяет производить безвредный убой животных при отражении.
• Относительно прочная конструкция и усиленные пружины/трубы гарантируют работу в тяжёлых условиях.
• Калибр 9x17 мм, с центральным воспламенением.
Электропила для полутуш.
Сабельная пила с электродвигателем предназначена для выполнения различных операций в цехах убоя и переработки. Отличается высокой производительностью, надёжностью и простотой эксплуатации.
Предназначена для разделки крупного рогатого скота и свиней на равные куски для первичной переработки на мясокомбинатах.
Технические характеристики
• Количество двойных качаний пилы в минуту: 1410
• Длина режущего слоя: 85 мм
• Толщина слоя: 1,8 мм
• Пила оснащена защитно-подвесным устройством /ЗОУ/
• Потребляемая мощность: 2,2 кВт
• Напряжение питания: 380 В, 50 Гц
• Масса: 63 кг
Кран с подкрановой балкой KEK/Pigs
• Клапан, оцинкованный методом горячего цинкования
• Кран для мяса: нержавеющая сталь 16 мм, с ударопрочной точеной головкой
• Масса крана: 1,35 кг
• Грузоподъемность: 250 кг
• Диаметр крана: 16 мм
• Диаметр европатта: 60 мм
• Внутренний подкрановой балкой
Разделитель крана KEK
• Клапан, оцинкованный методом горячего цинкования
• Кран – нержавеющая сталь
• Ударопрочный, с точеной головкой
• Диаметр крана: 22 мм
• Грузоподъемность – 1250 кг
• Внутреннее шасси
Монорельсовые весы
для взвешивания животных.
Технические характеристики
• Пределы взвешивания: 2–600 кг
• Цена деления: 0,2 кг
• Размеры монорельса: 600, 800 мм
• Рабочая температура: от -20 до +40 °C
Весы состоят из монорельса длиной 600 или 800 мм, двух тензодатчиков, распределительной коробки и пылеуловителя.
Технологическая корзина /200 л/
• Материал – кислотостойкая нержавеющая сталь AISI304
• Объём 200 л
• Грузоподъёмность 250 кг
• Колёса корзины изготовлены из стеклополиамида с добавлением Neuron 6 для повышения термостойкости и долговечности
• Диапазон рабочих температур от -20 до +120 °C
• Размеры колёс – диаметр 150 мм, внутренний 16 мм, ширина 42 мм
Скиннер
Технические характеристики
• Производительность: до 30-40 головок скиннера в час
• Компактная установка
• Соответствует стандартам ЕС (снятие веса сверху вниз, что предотвращает падение отходов с прилавка на прилавок)
• Корпус скиннера неподвижен
• Общая грузоподъёмность – 350 кг
• Регулировка скорости подъёма
• Материал: горячеоцинкованная сталь
Комплектация:
• Двигатель скиннера с редуктором
• Цепи скиннера
Гребень Стерилизатор
Устройство предназначено для дезинфекции ручного режущего инструмента.
Обеспечивает уничтожение микроорганизмов, в том числе различных болезнетворных бактерий, находящихся на инструменте. Поддерживает высокий уровень производственной гигиены.
Технические характеристики
• Линейные размеры – 220x150x400 мм
• Напряжение 220 В, 50 Гц
• Потребляемая мощность 1,0 кВт
• Температура нагрева воды 30-95 °C
• Количество гребенок: 4 шт.
• Максимальный объём воды: 3,5 л
• Вес: не более 7,1 кг
• Материал: пищевая нержавеющая сталь
Мойка настенная бесконтактная
• Линейные размеры – 400x400x230 мм
• Потребляемая мощность 10 Вт
• Вес: не более 5 кг
Электрический конвектор
• Количество режимов: 2
• Линейные размеры: 800x440x80 мм
• Рекомендуемая площадь: 15 кв. м
• Мощность 1,5 кВт
• Вес: 4,4 кг
• Тип нагревательного элемента: Stitch
• Степень защиты IPX0
Электронагреватель
Электронагреватель предназначен для вертикального монтажа на стену.
Для защиты от коррозии устройство оснащено увеличенным магниевым сердечником. Стеклянное покрытие внутренней поверхности /Ag+/ обеспечивает очистку воды. Для быстрого нагрева воды предусмотрен дополнительный нагревательный элемент.
Технические характеристики
• Способ нагрева – электрический
• Способ установки – настенный
• Материал внутренней камеры – нержавеющая сталь
• Объём: 100 л
• Мощность: 2000 Вт
• Напряжение: 230 В
***Для участия в лизинге участник должен предоставить сертификат (письмо, заверенное лизингодателем).
**** Трехсторонний договор заключается в соответствии с Законом РА «О лизинге».
(CPV) GMA 44211110/501
Адрес: РА, Ширакская область, община Артик, посёлок Хором, 12-я улица, д. 39.
До 60 календарных дней со дня вступления в силу договора, заключённого на основании договора, после предоставления соответствующих финансовых средств.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ՇՄԱՀ-ԷԱՃԱՊՁԲ-25/85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заключаемого на его основании (контракта), после предоставления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ՇՄԱՀ-ԷԱՃԱՊՁԲ-25/85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ՇՄԱՀ-ԷԱՃԱՊՁԲ-25/85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ՇՄԱՀ-ԷԱՃԱՊՁԲ-25/85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