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47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</w:t>
      </w:r>
    </w:p>
    <w:tbl>
      <w:tblPr>
        <w:tblW w:w="14867" w:type="dxa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710"/>
        <w:gridCol w:w="6930"/>
        <w:gridCol w:w="790"/>
        <w:gridCol w:w="1134"/>
        <w:gridCol w:w="1496"/>
        <w:gridCol w:w="1727"/>
      </w:tblGrid>
      <w:tr w:rsidR="004A23C6" w:rsidRPr="00463FA4" w:rsidTr="0081379E">
        <w:trPr>
          <w:trHeight w:val="504"/>
        </w:trPr>
        <w:tc>
          <w:tcPr>
            <w:tcW w:w="1080" w:type="dxa"/>
            <w:vMerge w:val="restart"/>
            <w:vAlign w:val="center"/>
          </w:tcPr>
          <w:p w:rsidR="004A23C6" w:rsidRPr="00B4263C" w:rsidRDefault="004A23C6" w:rsidP="00B4263C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B4263C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B4263C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B4263C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B4263C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B4263C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r w:rsidRPr="00B4263C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B4263C">
              <w:rPr>
                <w:rFonts w:ascii="GHEA Grapalat" w:hAnsi="GHEA Grapalat" w:cs="Arial"/>
                <w:sz w:val="18"/>
                <w:szCs w:val="24"/>
              </w:rPr>
              <w:t>համարը</w:t>
            </w:r>
          </w:p>
        </w:tc>
        <w:tc>
          <w:tcPr>
            <w:tcW w:w="1710" w:type="dxa"/>
            <w:vMerge w:val="restart"/>
            <w:vAlign w:val="center"/>
          </w:tcPr>
          <w:p w:rsidR="004A23C6" w:rsidRPr="004A60BD" w:rsidRDefault="004A23C6" w:rsidP="00153543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4A60BD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</w:p>
        </w:tc>
        <w:tc>
          <w:tcPr>
            <w:tcW w:w="6930" w:type="dxa"/>
            <w:vMerge w:val="restart"/>
            <w:vAlign w:val="center"/>
          </w:tcPr>
          <w:p w:rsidR="004A23C6" w:rsidRPr="004A60BD" w:rsidRDefault="004A23C6" w:rsidP="00B4263C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B4263C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r w:rsidRPr="00B4263C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B4263C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</w:p>
        </w:tc>
        <w:tc>
          <w:tcPr>
            <w:tcW w:w="790" w:type="dxa"/>
            <w:vMerge w:val="restart"/>
            <w:vAlign w:val="center"/>
          </w:tcPr>
          <w:p w:rsidR="004A23C6" w:rsidRPr="004A60BD" w:rsidRDefault="004A23C6" w:rsidP="00B85C4D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B85C4D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r w:rsidRPr="00B85C4D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B85C4D">
              <w:rPr>
                <w:rFonts w:ascii="GHEA Grapalat" w:hAnsi="GHEA Grapalat" w:cs="Arial"/>
                <w:sz w:val="18"/>
                <w:szCs w:val="24"/>
              </w:rPr>
              <w:t>միավորը</w:t>
            </w:r>
          </w:p>
        </w:tc>
        <w:tc>
          <w:tcPr>
            <w:tcW w:w="1134" w:type="dxa"/>
            <w:vMerge w:val="restart"/>
            <w:vAlign w:val="center"/>
          </w:tcPr>
          <w:p w:rsidR="004A23C6" w:rsidRPr="00B4263C" w:rsidRDefault="004A23C6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B4263C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r w:rsidRPr="00B4263C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B4263C">
              <w:rPr>
                <w:rFonts w:ascii="GHEA Grapalat" w:hAnsi="GHEA Grapalat" w:cs="Arial"/>
                <w:sz w:val="18"/>
                <w:szCs w:val="24"/>
              </w:rPr>
              <w:t>քանակը</w:t>
            </w:r>
          </w:p>
        </w:tc>
        <w:tc>
          <w:tcPr>
            <w:tcW w:w="3223" w:type="dxa"/>
            <w:gridSpan w:val="2"/>
            <w:vAlign w:val="center"/>
          </w:tcPr>
          <w:p w:rsidR="004A23C6" w:rsidRPr="00B4263C" w:rsidRDefault="004A23C6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B4263C">
              <w:rPr>
                <w:rFonts w:ascii="GHEA Grapalat" w:hAnsi="GHEA Grapalat" w:cs="Arial"/>
                <w:sz w:val="18"/>
                <w:szCs w:val="24"/>
              </w:rPr>
              <w:t>մատուցման</w:t>
            </w:r>
          </w:p>
        </w:tc>
      </w:tr>
      <w:tr w:rsidR="004A23C6" w:rsidRPr="00463FA4" w:rsidTr="0081379E">
        <w:trPr>
          <w:trHeight w:val="427"/>
        </w:trPr>
        <w:tc>
          <w:tcPr>
            <w:tcW w:w="1080" w:type="dxa"/>
            <w:vMerge/>
            <w:vAlign w:val="center"/>
          </w:tcPr>
          <w:p w:rsidR="004A23C6" w:rsidRPr="004A60BD" w:rsidRDefault="004A23C6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4A23C6" w:rsidRPr="004A60BD" w:rsidRDefault="004A23C6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6930" w:type="dxa"/>
            <w:vMerge/>
            <w:vAlign w:val="center"/>
          </w:tcPr>
          <w:p w:rsidR="004A23C6" w:rsidRPr="004A60BD" w:rsidRDefault="004A23C6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790" w:type="dxa"/>
            <w:vMerge/>
            <w:vAlign w:val="center"/>
          </w:tcPr>
          <w:p w:rsidR="004A23C6" w:rsidRPr="004A60BD" w:rsidRDefault="004A23C6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4A23C6" w:rsidRPr="00B4263C" w:rsidRDefault="004A23C6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496" w:type="dxa"/>
            <w:vAlign w:val="center"/>
          </w:tcPr>
          <w:p w:rsidR="004A23C6" w:rsidRPr="00B4263C" w:rsidRDefault="004A23C6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B4263C">
              <w:rPr>
                <w:rFonts w:ascii="GHEA Grapalat" w:hAnsi="GHEA Grapalat" w:cs="Arial"/>
                <w:sz w:val="18"/>
                <w:szCs w:val="24"/>
              </w:rPr>
              <w:t>հասցեն</w:t>
            </w:r>
          </w:p>
        </w:tc>
        <w:tc>
          <w:tcPr>
            <w:tcW w:w="1727" w:type="dxa"/>
            <w:vAlign w:val="center"/>
          </w:tcPr>
          <w:p w:rsidR="004A23C6" w:rsidRPr="00B4263C" w:rsidRDefault="004A23C6" w:rsidP="00B4263C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B4263C">
              <w:rPr>
                <w:rFonts w:ascii="GHEA Grapalat" w:hAnsi="GHEA Grapalat" w:cs="Arial"/>
                <w:sz w:val="18"/>
                <w:szCs w:val="24"/>
              </w:rPr>
              <w:t>Ժամկետը</w:t>
            </w:r>
          </w:p>
        </w:tc>
      </w:tr>
      <w:tr w:rsidR="004A23C6" w:rsidRPr="005B4FCF" w:rsidTr="0081379E">
        <w:trPr>
          <w:trHeight w:val="1223"/>
        </w:trPr>
        <w:tc>
          <w:tcPr>
            <w:tcW w:w="1080" w:type="dxa"/>
            <w:vAlign w:val="center"/>
          </w:tcPr>
          <w:p w:rsidR="004A23C6" w:rsidRPr="00D551ED" w:rsidRDefault="004A23C6" w:rsidP="00B4263C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</w:pPr>
            <w:r w:rsidRPr="00D551ED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  <w:t>1</w:t>
            </w:r>
          </w:p>
        </w:tc>
        <w:tc>
          <w:tcPr>
            <w:tcW w:w="1710" w:type="dxa"/>
            <w:vAlign w:val="center"/>
          </w:tcPr>
          <w:p w:rsidR="004A23C6" w:rsidRPr="00B4263C" w:rsidRDefault="004A23C6" w:rsidP="00B4263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263C">
              <w:rPr>
                <w:rFonts w:ascii="Calibri" w:hAnsi="Calibri" w:cs="Calibri"/>
                <w:color w:val="000000"/>
                <w:sz w:val="22"/>
                <w:szCs w:val="22"/>
              </w:rPr>
              <w:t>Լաբորատորիաների օդափոխման համակարգերի լավարկում</w:t>
            </w:r>
          </w:p>
          <w:p w:rsidR="004A23C6" w:rsidRPr="00F46D33" w:rsidRDefault="004A23C6" w:rsidP="00B4263C">
            <w:pPr>
              <w:tabs>
                <w:tab w:val="left" w:pos="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930" w:type="dxa"/>
            <w:vAlign w:val="center"/>
          </w:tcPr>
          <w:p w:rsidR="004A23C6" w:rsidRPr="00F46D33" w:rsidRDefault="004A23C6" w:rsidP="00B4263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6D33">
              <w:rPr>
                <w:rFonts w:ascii="Calibri" w:hAnsi="Calibri" w:cs="Calibri"/>
                <w:color w:val="000000"/>
                <w:sz w:val="22"/>
                <w:szCs w:val="22"/>
              </w:rPr>
              <w:t>"Ֆիզիկայի ինստիտուտի ներքնահարկում գտնվող Ֆոտոնիկայի և արհեստական բանականության լաբորատորիայի հատակագիծը ներկայացված է ստորև, որտեղ ներառված են դրա չափսերը, սենյակների կառուցվածքը, ինչպես նաև առկա օդափոխման համակարգի աշխատանքային կառուցվածքը։ Առկա օդափոխման համակարգը ներկառուցված է առաստաղում, ունի կախովի առաստաղի վրա կառուցված  օդի մուտքային և ելքային անցքեր որոնցով մոտավոր 3200մ^3 օդ է շրջանառվում։ Նշենք որ շրջանառվող օդի մոտավոր 30 տոկոսը վերցվում է դրսից։ Լաբորատորիայի օդափոխման հիմնական բլոկը «Jiangsu Shimei Electric Manufacturing Co., Ltd.» կազմակերպության արտադրանքն է՝ 30կՎ տաքացման և սառեցման հզորությամբ, ոչ-ինվերտորային շարժիչով, որը այս պահին կարողանում է ապահովել +-1 ջերմաստիճանի ճշտություն լաբորատորիայում։ Այնսուամենայնիվ դրսից վերցվող օդի և ներսի օդի ջերմաստիճանների շատ մեծ տարբերության պարագայում (հատկապես ամռանը և ձմռանը) օդափոխման համակարգը ընկնում է անկայուն ռեժիմ և օդի ջերմաստիճանը չի կարողանում կարգավորել լաբորատորիայում՝ բերելով մինչև 2 աստիճանի տատանում մեկ ժամվա ընթացքում։ Այսպիսով, անհրաժեշտ է լավարկել գործող օդափոխման համակարգը՝ ներդնելով դրսի օդի ջերմաստիճանի կայունացման նեքին համակարգ, որը ի վերջո կհանգեցնի լաբորատորիայում առավելագույնը +-0․5 աստիճանի սահուն շեղման թիրախային 20 աստիճան ջերմաստիճանի նկատմամբ 24 ժամվա ընթացքում։ Անհրաժեշտ է նաև տեղադրել G4 և F7 ֆիլտրեր բոլոր մուտքային և ելքային օդափոխման անցքերի վրա։</w:t>
            </w:r>
          </w:p>
          <w:p w:rsidR="004A23C6" w:rsidRPr="00F46D33" w:rsidRDefault="004A23C6" w:rsidP="00B4263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6D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Ֆիզիկայի ինստիտուտի առաջին հարկի 117 լաբորատոր սենյակում անհրաժեշտ է տեղադրել հերմետիկ բաժանիչ պատ, որը կունենա մոտավոր 1.6 x 3 մ լայնություն և բարձրություն և ներկառուցված դուռ </w:t>
            </w:r>
            <w:r w:rsidRPr="00F46D3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առնվազն 80սմ լայնությամբ։ Պատի և դռան հիմնական մասը անհրաժեշտ է, որ լինի կիսաթափանցիկ։ Գույնը և  տեսակը կարելի է համաձայնեցնել պատվիրատուի հետ։ 117 լաբորատոր տարածքի երկու մասերում անհրաժեշտ է ապահովել առավելագույնը +-0.5 աստիճան  24 ժամվա ընթացքում ջերմաստիճանի սահուն տատանում։</w:t>
            </w:r>
          </w:p>
          <w:p w:rsidR="004A23C6" w:rsidRPr="00F46D33" w:rsidRDefault="004A23C6" w:rsidP="00B4263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263C">
              <w:rPr>
                <w:rFonts w:ascii="Calibri" w:hAnsi="Calibri" w:cs="Calibri"/>
                <w:noProof/>
                <w:color w:val="000000"/>
                <w:sz w:val="22"/>
                <w:szCs w:val="22"/>
                <w:lang w:eastAsia="en-US"/>
              </w:rPr>
              <w:drawing>
                <wp:inline distT="0" distB="0" distL="0" distR="0" wp14:anchorId="06E093C0" wp14:editId="7090D489">
                  <wp:extent cx="2743200" cy="1724025"/>
                  <wp:effectExtent l="0" t="0" r="0" b="9525"/>
                  <wp:docPr id="2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724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" w:type="dxa"/>
            <w:vAlign w:val="center"/>
          </w:tcPr>
          <w:p w:rsidR="004A23C6" w:rsidRPr="00F46D33" w:rsidRDefault="004A23C6" w:rsidP="00B4263C">
            <w:pPr>
              <w:tabs>
                <w:tab w:val="left" w:pos="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6D3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դրամ</w:t>
            </w:r>
          </w:p>
        </w:tc>
        <w:tc>
          <w:tcPr>
            <w:tcW w:w="1134" w:type="dxa"/>
            <w:vAlign w:val="center"/>
          </w:tcPr>
          <w:p w:rsidR="004A23C6" w:rsidRPr="00F46D33" w:rsidRDefault="004A23C6" w:rsidP="00B4263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6D33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96" w:type="dxa"/>
            <w:vAlign w:val="center"/>
          </w:tcPr>
          <w:p w:rsidR="004A23C6" w:rsidRPr="00F46D33" w:rsidRDefault="004A23C6" w:rsidP="00B4263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6D33">
              <w:rPr>
                <w:rFonts w:ascii="Calibri" w:hAnsi="Calibri" w:cs="Calibri"/>
                <w:color w:val="000000"/>
                <w:sz w:val="22"/>
                <w:szCs w:val="22"/>
              </w:rPr>
              <w:t>Ալեք Մանուկյան 1</w:t>
            </w:r>
            <w:r w:rsidR="00E45675">
              <w:rPr>
                <w:rFonts w:ascii="Calibri" w:hAnsi="Calibri" w:cs="Calibri"/>
                <w:color w:val="000000"/>
                <w:sz w:val="22"/>
                <w:szCs w:val="22"/>
              </w:rPr>
              <w:t>, ԵՊՀ Ֆիզիկայի ինստիտուտ</w:t>
            </w:r>
          </w:p>
        </w:tc>
        <w:tc>
          <w:tcPr>
            <w:tcW w:w="1727" w:type="dxa"/>
            <w:vAlign w:val="center"/>
          </w:tcPr>
          <w:p w:rsidR="004A23C6" w:rsidRPr="00F46D33" w:rsidRDefault="004A23C6" w:rsidP="006114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6D33">
              <w:rPr>
                <w:rFonts w:ascii="Calibri" w:hAnsi="Calibri" w:cs="Calibri"/>
                <w:color w:val="000000"/>
                <w:sz w:val="22"/>
                <w:szCs w:val="22"/>
              </w:rPr>
              <w:t>Մատակարարման ժամկետը, պայմանագիրը կնքելուց հետո ոչ ուշ քան դեկտեմբերի 26-ը</w:t>
            </w:r>
          </w:p>
        </w:tc>
      </w:tr>
    </w:tbl>
    <w:p w:rsidR="00B23154" w:rsidRDefault="00B23154" w:rsidP="00B23154">
      <w:pPr>
        <w:jc w:val="center"/>
        <w:rPr>
          <w:rFonts w:ascii="Sylfaen" w:hAnsi="Sylfaen"/>
          <w:lang w:val="hy-AM"/>
        </w:rPr>
      </w:pPr>
    </w:p>
    <w:p w:rsidR="00B85C4D" w:rsidRDefault="00B85C4D" w:rsidP="00B23154">
      <w:pPr>
        <w:jc w:val="center"/>
        <w:rPr>
          <w:rFonts w:ascii="Sylfaen" w:hAnsi="Sylfaen"/>
          <w:lang w:val="hy-AM"/>
        </w:rPr>
      </w:pPr>
    </w:p>
    <w:p w:rsidR="004370BF" w:rsidRDefault="004370BF">
      <w:pPr>
        <w:spacing w:after="160" w:line="259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br w:type="page"/>
      </w:r>
    </w:p>
    <w:p w:rsidR="001335A6" w:rsidRPr="00463FA4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441FA4">
        <w:rPr>
          <w:rFonts w:ascii="GHEA Grapalat" w:hAnsi="GHEA Grapalat" w:cs="Arial"/>
          <w:b/>
          <w:szCs w:val="24"/>
          <w:lang w:val="pt-BR"/>
        </w:rPr>
        <w:lastRenderedPageBreak/>
        <w:t>ТЕХНИЧЕСКАЯ ХАРАКТЕРИСТИКА</w:t>
      </w:r>
    </w:p>
    <w:tbl>
      <w:tblPr>
        <w:tblW w:w="14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4"/>
        <w:gridCol w:w="1774"/>
        <w:gridCol w:w="5237"/>
        <w:gridCol w:w="1078"/>
        <w:gridCol w:w="890"/>
        <w:gridCol w:w="1722"/>
        <w:gridCol w:w="2389"/>
        <w:gridCol w:w="13"/>
      </w:tblGrid>
      <w:tr w:rsidR="00E45675" w:rsidRPr="00463FA4" w:rsidTr="0079191D">
        <w:trPr>
          <w:trHeight w:val="247"/>
          <w:jc w:val="center"/>
        </w:trPr>
        <w:tc>
          <w:tcPr>
            <w:tcW w:w="1714" w:type="dxa"/>
            <w:vMerge w:val="restart"/>
            <w:vAlign w:val="center"/>
          </w:tcPr>
          <w:p w:rsidR="00E45675" w:rsidRPr="001335A6" w:rsidRDefault="00E4567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E45675" w:rsidRPr="001335A6" w:rsidRDefault="00E4567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774" w:type="dxa"/>
            <w:vMerge w:val="restart"/>
            <w:vAlign w:val="center"/>
          </w:tcPr>
          <w:p w:rsidR="00E45675" w:rsidRPr="00595329" w:rsidRDefault="00E4567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5237" w:type="dxa"/>
            <w:vMerge w:val="restart"/>
            <w:vAlign w:val="center"/>
          </w:tcPr>
          <w:p w:rsidR="00E45675" w:rsidRPr="001335A6" w:rsidRDefault="00E4567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r w:rsidRPr="001335A6">
              <w:rPr>
                <w:rFonts w:ascii="GHEA Grapalat" w:hAnsi="GHEA Grapalat"/>
                <w:sz w:val="18"/>
                <w:szCs w:val="24"/>
              </w:rPr>
              <w:t>че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1078" w:type="dxa"/>
            <w:vMerge w:val="restart"/>
            <w:vAlign w:val="center"/>
          </w:tcPr>
          <w:p w:rsidR="00E45675" w:rsidRPr="001335A6" w:rsidRDefault="00E4567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890" w:type="dxa"/>
            <w:vMerge w:val="restart"/>
            <w:vAlign w:val="center"/>
          </w:tcPr>
          <w:p w:rsidR="00E45675" w:rsidRPr="001335A6" w:rsidRDefault="00E4567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4124" w:type="dxa"/>
            <w:gridSpan w:val="3"/>
            <w:vAlign w:val="center"/>
          </w:tcPr>
          <w:p w:rsidR="00E45675" w:rsidRPr="001335A6" w:rsidRDefault="00E4567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E45675" w:rsidRPr="00463FA4" w:rsidTr="0079191D">
        <w:trPr>
          <w:gridAfter w:val="1"/>
          <w:wAfter w:w="13" w:type="dxa"/>
          <w:trHeight w:val="1108"/>
          <w:jc w:val="center"/>
        </w:trPr>
        <w:tc>
          <w:tcPr>
            <w:tcW w:w="1714" w:type="dxa"/>
            <w:vMerge/>
            <w:vAlign w:val="center"/>
          </w:tcPr>
          <w:p w:rsidR="00E45675" w:rsidRPr="001335A6" w:rsidRDefault="00E4567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774" w:type="dxa"/>
            <w:vMerge/>
            <w:vAlign w:val="center"/>
          </w:tcPr>
          <w:p w:rsidR="00E45675" w:rsidRPr="001335A6" w:rsidRDefault="00E4567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5237" w:type="dxa"/>
            <w:vMerge/>
            <w:vAlign w:val="center"/>
          </w:tcPr>
          <w:p w:rsidR="00E45675" w:rsidRPr="001335A6" w:rsidRDefault="00E4567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078" w:type="dxa"/>
            <w:vMerge/>
            <w:vAlign w:val="center"/>
          </w:tcPr>
          <w:p w:rsidR="00E45675" w:rsidRPr="001335A6" w:rsidRDefault="00E4567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890" w:type="dxa"/>
            <w:vMerge/>
            <w:vAlign w:val="center"/>
          </w:tcPr>
          <w:p w:rsidR="00E45675" w:rsidRPr="001335A6" w:rsidRDefault="00E4567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722" w:type="dxa"/>
            <w:vAlign w:val="center"/>
          </w:tcPr>
          <w:p w:rsidR="00E45675" w:rsidRPr="001335A6" w:rsidRDefault="00E4567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2389" w:type="dxa"/>
            <w:vAlign w:val="center"/>
          </w:tcPr>
          <w:p w:rsidR="00E45675" w:rsidRPr="001335A6" w:rsidRDefault="00E45675" w:rsidP="00441FA4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</w:p>
        </w:tc>
      </w:tr>
      <w:tr w:rsidR="00E45675" w:rsidRPr="004A23C6" w:rsidTr="0079191D">
        <w:trPr>
          <w:gridAfter w:val="1"/>
          <w:wAfter w:w="13" w:type="dxa"/>
          <w:trHeight w:val="70"/>
          <w:jc w:val="center"/>
        </w:trPr>
        <w:tc>
          <w:tcPr>
            <w:tcW w:w="1714" w:type="dxa"/>
            <w:vAlign w:val="center"/>
          </w:tcPr>
          <w:p w:rsidR="00E45675" w:rsidRPr="0072590E" w:rsidRDefault="00E45675" w:rsidP="00441FA4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72590E"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1774" w:type="dxa"/>
            <w:vAlign w:val="center"/>
          </w:tcPr>
          <w:p w:rsidR="00E45675" w:rsidRPr="00E002AF" w:rsidRDefault="00E45675" w:rsidP="00441FA4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E002AF">
              <w:rPr>
                <w:rFonts w:ascii="GHEA Grapalat" w:hAnsi="GHEA Grapalat" w:cs="Cambria"/>
                <w:color w:val="000000"/>
                <w:szCs w:val="24"/>
                <w:lang w:val="ru-RU"/>
              </w:rPr>
              <w:t>Оптимизация систем вентиляции лабораторий</w:t>
            </w:r>
          </w:p>
          <w:p w:rsidR="00E45675" w:rsidRPr="00031495" w:rsidRDefault="00E45675" w:rsidP="00441FA4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</w:p>
        </w:tc>
        <w:tc>
          <w:tcPr>
            <w:tcW w:w="5237" w:type="dxa"/>
            <w:vAlign w:val="center"/>
          </w:tcPr>
          <w:p w:rsidR="00E45675" w:rsidRPr="0047323F" w:rsidRDefault="00E45675" w:rsidP="00441F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План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лаборатории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фотоники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искусственного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интеллекта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расположенной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подвальном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помещении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Института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физики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представлен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ниже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.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На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плане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указаны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размеры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помещения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структура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комнат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а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также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схема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работы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существующей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системы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вентиляции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.</w:t>
            </w:r>
          </w:p>
          <w:p w:rsidR="00E45675" w:rsidRPr="0047323F" w:rsidRDefault="00E45675" w:rsidP="00441F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  <w:p w:rsidR="00E45675" w:rsidRPr="0047323F" w:rsidRDefault="00E45675" w:rsidP="00441F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Действующая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вентиляционная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система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встроена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потолок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оснащена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приточными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вытяжными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отверстиями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расположенными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на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подвесном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потолке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через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которые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циркулирует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примерно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3200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м³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воздуха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.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Следует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отметить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что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около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30%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циркулируемого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воздуха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поступает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снаружи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.</w:t>
            </w:r>
          </w:p>
          <w:p w:rsidR="00E45675" w:rsidRPr="0047323F" w:rsidRDefault="00E45675" w:rsidP="00441F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  <w:p w:rsidR="00E45675" w:rsidRPr="0047323F" w:rsidRDefault="00E45675" w:rsidP="00441F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Основной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блок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вентиляционной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системы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лаборатории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—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продукция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компании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«Jiangsu Shimei Electric Manufacturing Co., Ltd.»,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мощностью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нагрева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охлаждения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30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кВт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с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неинверторным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двигателем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который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настоящее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время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обеспечивает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стабильность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температуры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лаборатории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с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точностью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±1 °C.</w:t>
            </w:r>
          </w:p>
          <w:p w:rsidR="00E45675" w:rsidRPr="0047323F" w:rsidRDefault="00E45675" w:rsidP="00441F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  <w:p w:rsidR="00E45675" w:rsidRPr="0047323F" w:rsidRDefault="00E45675" w:rsidP="00441F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Однако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при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значительной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разнице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температур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между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наружным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внутренним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воздухом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особенно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летом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зимой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)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система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вентиляции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переходит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неустойчивый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режим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не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справляется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с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регулированием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температуры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что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приводит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к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колебаниям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до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2 °C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течение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одного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часа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.</w:t>
            </w:r>
          </w:p>
          <w:p w:rsidR="00E45675" w:rsidRPr="0047323F" w:rsidRDefault="00E45675" w:rsidP="00441F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  <w:p w:rsidR="00E45675" w:rsidRPr="0047323F" w:rsidRDefault="00E45675" w:rsidP="00441F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lastRenderedPageBreak/>
              <w:t>Таким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образом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необходимо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модернизировать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существующую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систему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вентиляции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внедрив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внутренний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механизм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стабилизации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температуры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поступающего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наружного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воздуха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.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Это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позволит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достичь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максимального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отклонения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±0,5 °C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от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целевой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температуры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20 °C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течение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24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часов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.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Также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требуется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установить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фильтры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G4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F7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на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все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приточные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вытяжные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отверстия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вентиляции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.</w:t>
            </w:r>
          </w:p>
          <w:p w:rsidR="00E45675" w:rsidRPr="0047323F" w:rsidRDefault="00E45675" w:rsidP="00441F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  <w:p w:rsidR="00E45675" w:rsidRPr="0047323F" w:rsidRDefault="00E45675" w:rsidP="00441F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лабораторном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помещении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№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117,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расположенном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на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первом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этаже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Института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физики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необходимо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установить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герметичную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перегородку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шириной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примерно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1,6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м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высотой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3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м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со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встроенной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дверью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не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менее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80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см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шириной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.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Основная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часть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стены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двери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должна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быть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полупрозрачной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.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Цвет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и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тип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материалов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подлежат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согласованию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с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заказчиком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.</w:t>
            </w:r>
          </w:p>
          <w:p w:rsidR="00E45675" w:rsidRPr="0047323F" w:rsidRDefault="00E45675" w:rsidP="00441F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  <w:p w:rsidR="0079191D" w:rsidRPr="0079191D" w:rsidRDefault="00E45675" w:rsidP="00441F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обеих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частях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лабораторного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помещения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№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117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необходимо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обеспечить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плавные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колебания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температуры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не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более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±0,5 °C </w:t>
            </w:r>
            <w:r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в</w:t>
            </w:r>
            <w:r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="0079191D"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течение</w:t>
            </w:r>
            <w:r w:rsidR="0079191D" w:rsidRPr="0047323F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24 </w:t>
            </w:r>
            <w:r w:rsidR="0079191D" w:rsidRPr="0047323F">
              <w:rPr>
                <w:rFonts w:ascii="Calibri" w:hAnsi="Calibri" w:cs="Calibri" w:hint="eastAsia"/>
                <w:color w:val="000000"/>
                <w:sz w:val="22"/>
                <w:szCs w:val="22"/>
                <w:lang w:val="ru-RU"/>
              </w:rPr>
              <w:t>часов</w:t>
            </w:r>
            <w:r w:rsidR="0079191D" w:rsidRPr="0079191D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.</w:t>
            </w:r>
          </w:p>
          <w:p w:rsidR="0079191D" w:rsidRDefault="0079191D" w:rsidP="00441F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  <w:p w:rsidR="00E45675" w:rsidRPr="0079191D" w:rsidRDefault="00E45675" w:rsidP="0079191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  <w:lang w:eastAsia="en-US"/>
              </w:rPr>
              <w:drawing>
                <wp:inline distT="0" distB="0" distL="0" distR="0" wp14:anchorId="5B4C4FAA" wp14:editId="199910F1">
                  <wp:extent cx="2028825" cy="1724025"/>
                  <wp:effectExtent l="0" t="0" r="9525" b="9525"/>
                  <wp:docPr id="1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1724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8" w:type="dxa"/>
            <w:vAlign w:val="center"/>
          </w:tcPr>
          <w:p w:rsidR="00E45675" w:rsidRPr="00E91EEF" w:rsidRDefault="00E45675" w:rsidP="00441FA4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драм</w:t>
            </w:r>
          </w:p>
        </w:tc>
        <w:tc>
          <w:tcPr>
            <w:tcW w:w="890" w:type="dxa"/>
            <w:vAlign w:val="center"/>
          </w:tcPr>
          <w:p w:rsidR="00E45675" w:rsidRPr="008536D7" w:rsidRDefault="00E45675" w:rsidP="00441FA4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1722" w:type="dxa"/>
            <w:vAlign w:val="center"/>
          </w:tcPr>
          <w:p w:rsidR="00E45675" w:rsidRPr="00E45675" w:rsidRDefault="00E45675" w:rsidP="00441FA4">
            <w:pPr>
              <w:jc w:val="center"/>
              <w:rPr>
                <w:rFonts w:ascii="GHEA Grapalat" w:hAnsi="GHEA Grapalat" w:cs="Cambria"/>
              </w:rPr>
            </w:pPr>
            <w:r w:rsidRPr="007354CC">
              <w:rPr>
                <w:rFonts w:ascii="GHEA Grapalat" w:hAnsi="GHEA Grapalat"/>
                <w:szCs w:val="24"/>
                <w:lang w:val="ru-RU"/>
              </w:rPr>
              <w:t>Г. Ереван, Ал. Манукян 1</w:t>
            </w:r>
            <w:r w:rsidRPr="00E45675">
              <w:rPr>
                <w:rFonts w:ascii="GHEA Grapalat" w:hAnsi="GHEA Grapalat"/>
                <w:szCs w:val="24"/>
                <w:lang w:val="ru-RU"/>
              </w:rPr>
              <w:t xml:space="preserve">, институт физики </w:t>
            </w:r>
            <w:r>
              <w:rPr>
                <w:rFonts w:ascii="GHEA Grapalat" w:hAnsi="GHEA Grapalat"/>
                <w:szCs w:val="24"/>
              </w:rPr>
              <w:t>ЕГУ</w:t>
            </w:r>
          </w:p>
        </w:tc>
        <w:tc>
          <w:tcPr>
            <w:tcW w:w="2389" w:type="dxa"/>
            <w:vAlign w:val="center"/>
          </w:tcPr>
          <w:p w:rsidR="00E45675" w:rsidRPr="002F44C2" w:rsidRDefault="00E45675" w:rsidP="001E1937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F44C2">
              <w:rPr>
                <w:rFonts w:ascii="GHEA Grapalat" w:hAnsi="GHEA Grapalat" w:cs="Cambria"/>
                <w:color w:val="000000"/>
                <w:lang w:val="ru-RU"/>
              </w:rPr>
              <w:t>Срок поставки</w:t>
            </w:r>
            <w:r w:rsidRPr="001E193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lang w:val="ru-RU"/>
              </w:rPr>
              <w:t xml:space="preserve">не </w:t>
            </w:r>
            <w:r w:rsidRPr="002F44C2">
              <w:rPr>
                <w:rFonts w:ascii="GHEA Grapalat" w:hAnsi="GHEA Grapalat" w:cs="Cambria"/>
                <w:color w:val="000000"/>
                <w:lang w:val="ru-RU"/>
              </w:rPr>
              <w:t>позднее</w:t>
            </w:r>
            <w:r w:rsidRPr="001E193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F44C2">
              <w:rPr>
                <w:rFonts w:ascii="GHEA Grapalat" w:hAnsi="GHEA Grapalat" w:cs="Cambria"/>
                <w:color w:val="000000"/>
                <w:lang w:val="ru-RU"/>
              </w:rPr>
              <w:t>26</w:t>
            </w:r>
            <w:r w:rsidRPr="001E193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lang w:val="ru-RU"/>
              </w:rPr>
              <w:t xml:space="preserve">декабря </w:t>
            </w:r>
            <w:r w:rsidRPr="002F44C2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  <w:r w:rsidRPr="001E193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F44C2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Pr="001E193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F44C2">
              <w:rPr>
                <w:rFonts w:ascii="GHEA Grapalat" w:hAnsi="GHEA Grapalat" w:cs="Cambria"/>
                <w:color w:val="000000"/>
                <w:lang w:val="ru-RU"/>
              </w:rPr>
              <w:t>контракта</w:t>
            </w:r>
          </w:p>
          <w:p w:rsidR="00E45675" w:rsidRPr="007354CC" w:rsidRDefault="00E45675" w:rsidP="00441FA4">
            <w:pPr>
              <w:jc w:val="center"/>
              <w:rPr>
                <w:rFonts w:ascii="GHEA Grapalat" w:hAnsi="GHEA Grapalat" w:cs="Cambria"/>
                <w:lang w:val="ru-RU"/>
              </w:rPr>
            </w:pPr>
          </w:p>
        </w:tc>
      </w:tr>
    </w:tbl>
    <w:p w:rsidR="00271166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  <w:bookmarkStart w:id="0" w:name="_GoBack"/>
      <w:bookmarkEnd w:id="0"/>
    </w:p>
    <w:p w:rsidR="0041016B" w:rsidRDefault="0041016B" w:rsidP="00B23154">
      <w:pPr>
        <w:jc w:val="center"/>
        <w:rPr>
          <w:rFonts w:ascii="GHEA Grapalat" w:hAnsi="GHEA Grapalat"/>
          <w:lang w:val="pt-BR"/>
        </w:rPr>
      </w:pPr>
    </w:p>
    <w:p w:rsidR="0041016B" w:rsidRDefault="0041016B">
      <w:pPr>
        <w:spacing w:after="160" w:line="259" w:lineRule="auto"/>
        <w:rPr>
          <w:rFonts w:ascii="GHEA Grapalat" w:hAnsi="GHEA Grapalat"/>
          <w:lang w:val="pt-BR"/>
        </w:rPr>
      </w:pPr>
    </w:p>
    <w:sectPr w:rsidR="0041016B" w:rsidSect="00E45675">
      <w:pgSz w:w="15840" w:h="12240" w:orient="landscape"/>
      <w:pgMar w:top="1260" w:right="1440" w:bottom="12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DB2" w:rsidRDefault="00E76DB2" w:rsidP="00CD3D45">
      <w:r>
        <w:separator/>
      </w:r>
    </w:p>
  </w:endnote>
  <w:endnote w:type="continuationSeparator" w:id="0">
    <w:p w:rsidR="00E76DB2" w:rsidRDefault="00E76DB2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DB2" w:rsidRDefault="00E76DB2" w:rsidP="00CD3D45">
      <w:r>
        <w:separator/>
      </w:r>
    </w:p>
  </w:footnote>
  <w:footnote w:type="continuationSeparator" w:id="0">
    <w:p w:rsidR="00E76DB2" w:rsidRDefault="00E76DB2" w:rsidP="00CD3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6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24249"/>
    <w:rsid w:val="00027C86"/>
    <w:rsid w:val="00035A90"/>
    <w:rsid w:val="0004549B"/>
    <w:rsid w:val="000A41F5"/>
    <w:rsid w:val="000B6D7B"/>
    <w:rsid w:val="000D25BB"/>
    <w:rsid w:val="000F5BB9"/>
    <w:rsid w:val="0010202F"/>
    <w:rsid w:val="001133C1"/>
    <w:rsid w:val="00113DF8"/>
    <w:rsid w:val="0011585F"/>
    <w:rsid w:val="001335A6"/>
    <w:rsid w:val="00157A89"/>
    <w:rsid w:val="00173554"/>
    <w:rsid w:val="001A454C"/>
    <w:rsid w:val="001A4B7F"/>
    <w:rsid w:val="001C0086"/>
    <w:rsid w:val="001D3D1E"/>
    <w:rsid w:val="001E1937"/>
    <w:rsid w:val="002015E1"/>
    <w:rsid w:val="00202280"/>
    <w:rsid w:val="00227EF5"/>
    <w:rsid w:val="00236FC3"/>
    <w:rsid w:val="00244A4D"/>
    <w:rsid w:val="00256764"/>
    <w:rsid w:val="00266053"/>
    <w:rsid w:val="00271166"/>
    <w:rsid w:val="002811BE"/>
    <w:rsid w:val="002A65A6"/>
    <w:rsid w:val="002B3549"/>
    <w:rsid w:val="002B3D5A"/>
    <w:rsid w:val="002F5ABC"/>
    <w:rsid w:val="002F6B62"/>
    <w:rsid w:val="00300564"/>
    <w:rsid w:val="00301729"/>
    <w:rsid w:val="00304CA6"/>
    <w:rsid w:val="003101D1"/>
    <w:rsid w:val="00311975"/>
    <w:rsid w:val="003249E7"/>
    <w:rsid w:val="00330AE7"/>
    <w:rsid w:val="003328C7"/>
    <w:rsid w:val="00335945"/>
    <w:rsid w:val="00335E61"/>
    <w:rsid w:val="0034214E"/>
    <w:rsid w:val="00391F24"/>
    <w:rsid w:val="003965C1"/>
    <w:rsid w:val="003A7128"/>
    <w:rsid w:val="003F1FAD"/>
    <w:rsid w:val="00404543"/>
    <w:rsid w:val="00404CA5"/>
    <w:rsid w:val="0041016B"/>
    <w:rsid w:val="0043695F"/>
    <w:rsid w:val="004370BF"/>
    <w:rsid w:val="00441FA4"/>
    <w:rsid w:val="00445389"/>
    <w:rsid w:val="00450697"/>
    <w:rsid w:val="004623BB"/>
    <w:rsid w:val="00473F91"/>
    <w:rsid w:val="00496EAD"/>
    <w:rsid w:val="004A23C6"/>
    <w:rsid w:val="004B59D9"/>
    <w:rsid w:val="004C240B"/>
    <w:rsid w:val="004E64F9"/>
    <w:rsid w:val="004E6B12"/>
    <w:rsid w:val="00517D77"/>
    <w:rsid w:val="00544964"/>
    <w:rsid w:val="00553C47"/>
    <w:rsid w:val="005611C3"/>
    <w:rsid w:val="005810AC"/>
    <w:rsid w:val="00595329"/>
    <w:rsid w:val="00595583"/>
    <w:rsid w:val="005A0174"/>
    <w:rsid w:val="005B4FCF"/>
    <w:rsid w:val="005D2B95"/>
    <w:rsid w:val="005D5B94"/>
    <w:rsid w:val="005E2702"/>
    <w:rsid w:val="00605F11"/>
    <w:rsid w:val="00611407"/>
    <w:rsid w:val="00637431"/>
    <w:rsid w:val="00666F0A"/>
    <w:rsid w:val="00690E4D"/>
    <w:rsid w:val="00696947"/>
    <w:rsid w:val="006B1682"/>
    <w:rsid w:val="006B62CF"/>
    <w:rsid w:val="00701053"/>
    <w:rsid w:val="00716DB5"/>
    <w:rsid w:val="0072590E"/>
    <w:rsid w:val="0079191D"/>
    <w:rsid w:val="007934B3"/>
    <w:rsid w:val="007A74D0"/>
    <w:rsid w:val="007C075C"/>
    <w:rsid w:val="007C561A"/>
    <w:rsid w:val="007D3855"/>
    <w:rsid w:val="007F1E2E"/>
    <w:rsid w:val="0081379E"/>
    <w:rsid w:val="008263D2"/>
    <w:rsid w:val="00843DE4"/>
    <w:rsid w:val="008536D7"/>
    <w:rsid w:val="00853C1F"/>
    <w:rsid w:val="008700A5"/>
    <w:rsid w:val="0088229F"/>
    <w:rsid w:val="008C378C"/>
    <w:rsid w:val="008F220D"/>
    <w:rsid w:val="008F223E"/>
    <w:rsid w:val="009207E0"/>
    <w:rsid w:val="0093334B"/>
    <w:rsid w:val="0097431B"/>
    <w:rsid w:val="009B6B6E"/>
    <w:rsid w:val="009E03EC"/>
    <w:rsid w:val="00A060A6"/>
    <w:rsid w:val="00A13B4D"/>
    <w:rsid w:val="00A3317A"/>
    <w:rsid w:val="00A35D03"/>
    <w:rsid w:val="00A61BE2"/>
    <w:rsid w:val="00A672FB"/>
    <w:rsid w:val="00A91AED"/>
    <w:rsid w:val="00AA636A"/>
    <w:rsid w:val="00AB129E"/>
    <w:rsid w:val="00B03013"/>
    <w:rsid w:val="00B23154"/>
    <w:rsid w:val="00B23AEC"/>
    <w:rsid w:val="00B4263C"/>
    <w:rsid w:val="00B575DB"/>
    <w:rsid w:val="00B6303C"/>
    <w:rsid w:val="00B63A52"/>
    <w:rsid w:val="00B85C4D"/>
    <w:rsid w:val="00BC40D0"/>
    <w:rsid w:val="00BF2471"/>
    <w:rsid w:val="00BF6D46"/>
    <w:rsid w:val="00C227C2"/>
    <w:rsid w:val="00C24828"/>
    <w:rsid w:val="00C33BD8"/>
    <w:rsid w:val="00C3746A"/>
    <w:rsid w:val="00C71B0E"/>
    <w:rsid w:val="00C940D3"/>
    <w:rsid w:val="00C97610"/>
    <w:rsid w:val="00CA5A8A"/>
    <w:rsid w:val="00CB24C4"/>
    <w:rsid w:val="00CB41F4"/>
    <w:rsid w:val="00CD3D45"/>
    <w:rsid w:val="00CD6CEB"/>
    <w:rsid w:val="00CF085A"/>
    <w:rsid w:val="00D05E4A"/>
    <w:rsid w:val="00D3705A"/>
    <w:rsid w:val="00D86E14"/>
    <w:rsid w:val="00D97BFF"/>
    <w:rsid w:val="00DB7780"/>
    <w:rsid w:val="00DD1787"/>
    <w:rsid w:val="00DE4287"/>
    <w:rsid w:val="00DE5641"/>
    <w:rsid w:val="00DF52D2"/>
    <w:rsid w:val="00E02054"/>
    <w:rsid w:val="00E25538"/>
    <w:rsid w:val="00E45675"/>
    <w:rsid w:val="00E509F5"/>
    <w:rsid w:val="00E70EB2"/>
    <w:rsid w:val="00E76DB2"/>
    <w:rsid w:val="00E7768C"/>
    <w:rsid w:val="00E91EEF"/>
    <w:rsid w:val="00EC11A2"/>
    <w:rsid w:val="00F36256"/>
    <w:rsid w:val="00F404DC"/>
    <w:rsid w:val="00F46D33"/>
    <w:rsid w:val="00F50983"/>
    <w:rsid w:val="00F8462C"/>
    <w:rsid w:val="00F85D06"/>
    <w:rsid w:val="00F9688D"/>
    <w:rsid w:val="00FB1FE8"/>
    <w:rsid w:val="00FB6F08"/>
    <w:rsid w:val="00FC3B32"/>
    <w:rsid w:val="00FE1995"/>
    <w:rsid w:val="00FE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306F8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rsid w:val="00AA636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sid w:val="00B4263C"/>
    <w:rPr>
      <w:rFonts w:ascii="Times Armenian" w:eastAsia="Times New Roman" w:hAnsi="Times Armeni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88F3D-9EAD-4610-BEDB-20279A168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>https://mul.ysu.am/tasks/308101/oneclick?token=bb685e5ef4928dac8e2c368b1de94b87</cp:keywords>
  <dc:description/>
  <cp:lastModifiedBy>Lusine Ayvazyan</cp:lastModifiedBy>
  <cp:revision>22</cp:revision>
  <dcterms:created xsi:type="dcterms:W3CDTF">2025-10-28T05:21:00Z</dcterms:created>
  <dcterms:modified xsi:type="dcterms:W3CDTF">2025-11-03T11:48:00Z</dcterms:modified>
</cp:coreProperties>
</file>