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ԼՄՏՀ-ԷԱՃԱՊՁԲ-25/132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ԼՄՏՀ-ԷԱՃԱՊՁԲ-25/132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ԼՄՏՀ-ԷԱՃԱՊՁԲ-25/132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ԼՄՏՀ-ԷԱՃԱՊՁԲ-25/132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ԼՄՏՀ-ԷԱՃԱՊՁԲ-25/132»*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ԼՄՏՀ-ԷԱՃԱՊՁԲ-25/132»*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27577-87,պայմանական նշանները` ««Վախենում է կրակից»», անվտանգությունը` հրավտանգ: Մատակարարը պետք է ունենա լցակայան Տաշիր համայնքում: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