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2025.11.06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ՀՀ-ԼՄՍՀ-ԷԱՃԾՁԲ-25/01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Լոռու մարզի Ստեփանավանի համայնքապետարանի աշխատակազմ  համայնքային կառավարչական հիմնարկ</w:t>
      </w:r>
      <w:r w:rsidRPr="002C08AA">
        <w:rPr>
          <w:rFonts w:ascii="Calibri" w:hAnsi="Calibri" w:cs="Calibri"/>
          <w:i w:val="0"/>
          <w:lang w:val="af-ZA"/>
        </w:rPr>
        <w:t xml:space="preserve">, որը գտնվում է </w:t>
      </w:r>
      <w:r w:rsidR="00B974F2" w:rsidRPr="00B974F2">
        <w:rPr>
          <w:rFonts w:ascii="Calibri" w:hAnsi="Calibri" w:cs="Calibri"/>
          <w:i w:val="0"/>
          <w:lang w:val="af-ZA"/>
        </w:rPr>
        <w:t>հ.Ստեփանավան, Սոս Սարգսյան փ/շ/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Լոռու մարզի Ստեփանավանի համայնքապետարանի աշխատակազմ ՀԿՀ կարիքների համար 2026թ  Ամանորյա և Սուրբ Ծննդյան տոների կապակցությամբ Ստեփանավան համայնքի քաղաքային տարածքի զարդարման տոնական համերգի և հրավառության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Գալինա Շահբազյան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/043-11-53-39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galina-shahbazyan@mail.ru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Լոռու մարզի Ստեփանավանի համայնքապետարանի աշխատակազմ  համայնքային կառավարչական հիմնարկ</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ՀՀ-ԼՄՍՀ-ԷԱՃԾՁԲ-25/01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2025.11.06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Լոռու մարզի Ստեփանավանի համայնքապետարանի աշխատակազմ  համայնքային կառավարչական հիմնարկ</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Լոռու մարզի Ստեփանավանի համայնքապետարանի աշխատակազմ  համայնքային կառավարչական հիմնարկ</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Լոռու մարզի Ստեփանավանի համայնքապետարանի աշխատակազմ ՀԿՀ կարիքների համար 2026թ  Ամանորյա և Սուրբ Ծննդյան տոների կապակցությամբ Ստեփանավան համայնքի քաղաքային տարածքի զարդարման տոնական համերգի և հրավառության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Լոռու մարզի Ստեփանավանի համայնքապետարանի աշխատակազմ  համայնքային կառավարչական հիմնարկ</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Լոռու մարզի Ստեփանավանի համայնքապետարանի աշխատակազմ ՀԿՀ կարիքների համար 2026թ  Ամանորյա և Սուրբ Ծննդյան տոների կապակցությամբ Ստեփանավան համայնքի քաղաքային տարածքի զարդարման տոնական համերգի և հրավառության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ՀՀ-ԼՄՍՀ-ԷԱՃԾՁԲ-25/01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galina-shahbazyan@mail.ru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Լոռու մարզի Ստեփանավանի համայնքապետարանի աշխատակազմ ՀԿՀ կարիքների համար 2026թ  Ամանորյա և Սուրբ Ծննդյան տոների կապակցությամբ Ստեփանավան համայնքի քաղաքային տարածքի զարդարման տոնական համերգի և հրավառության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382.48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440.27</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2025.11.18.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ՀՀ-ԼՄՍՀ-ԷԱՃԾՁԲ-25/01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Լոռու մարզի Ստեփանավանի համայնքապետարանի աշխատակազմ  համայնքային կառավարչական հիմնարկ</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ՀՀ-ԼՄՍՀ-ԷԱՃԾՁԲ-25/01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«ՀՀ-ԼՄՍՀ-ԷԱՃԾՁԲ-25/01»*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ՀՀ-ԼՄՍՀ-ԷԱՃԾՁԲ-25/01*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«ՀՀ-ԼՄՍՀ-ԷԱՃԾՁԲ-25/01»*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ՀՀ-ԼՄՍՀ-ԷԱՃԾՁԲ-25/01*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ՊԵՏՈՒՀՀ Լոռու մարզի Ստեփանավանի համայնքապետարանի աշխատակազմ ՀԿՀ կարիքների համար 2026թ  Ամանորյա և Սուրբ Ծննդյան տոների կապակցությամբ Ստեփանավան համայնքի քաղաքային տարածքի զարդարման տոնական համերգի և հրավառության ծառայություններԹՅԱՆ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