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ԶՄՄԱԲԿ-ԷԱՃԱՊՁԲ-09/26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ԶՄՄԱԲԿ-ԷԱՃԱՊՁԲ-09/26</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ԶՄՄԱԲԿ-ԷԱՃԱՊՁԲ-09/26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тироидной пероксидазе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выявления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10/Набор тест-полосок для определения глюкозы, крови, белка, pH, кетонов, удельного веса, нитритов, лейкоцитов, уроглобиногена - билирубина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10/Набор тест-полосок для определения глюкозы, крови, белка, pH, кетонов, удельного веса, нитритов, лейкоцитов, уроглобиногена - билирубина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жидкий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(жидкие)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(жидкие)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ԶՄՄԱԲԿ-ԷԱՃԱՊՁԲ-09/26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"ԶՄՄԱԲԿ-ԷԱՃԱՊՁԲ-09/26"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ԶՄՄԱԲԿ-ԷԱՃԱՊՁԲ-09/26*.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"ԶՄՄԱԲԿ-ԷԱՃԱՊՁԲ-09/26"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ԶՄՄԱԲԿ-ԷԱՃԱՊՁԲ-09/26*.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ԶՄՄԱԲԿ-ԷԱՃԱՊՁԲ-09/26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тироидной пероксидазе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выявления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10/Набор тест-полосок для определения глюкозы, крови, белка, pH, кетонов, удельного веса, нитритов, лейкоцитов, уроглобиногена - билирубина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10/Набор тест-полосок для определения глюкозы, крови, белка, pH, кетонов, удельного веса, нитритов, лейкоцитов, уроглобиногена - билирубина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жидкий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