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2026թ Հայփոստ ՓԲԸ կարիքների համար համակարգչային համալրող 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2026թ Հայփոստ ՓԲԸ կարիքների համար համակարգչային համալրող 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2026թ Հայփոստ ՓԲԸ կարիքների համար համակարգչային համալրող 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2026թ Հայփոստ ՓԲԸ կարիքների համար համակարգչային համալրող 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 կարդացող սկաների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երկարացման լար վարդակներով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USB  Flash 64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կշեռքի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Համաձայն տեխնիկական բնութագրերի:</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 կարդացող սկաների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Zebra DS2278  սկաների մարտկոց, մոդել BT-000317-01։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12 V 7 Ah, չափսերը 151x65x94 մմ, 2 կգ։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երկարացման լար վարդակներով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երկարացման լար վարդակներով
 5 տեղանոց 3մ, անջատիչով, սև գույն։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optical 3btn.with scroll, նախընտրելի գույն՝ սև, լարի երկարությունը նվազագույնը 1․5 մ․Genius DX-120, Logitech M90, Dell MS116։ Երաշխիքային ժամկետ՝ նվազագույնը 6 ամիս։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Ստեղների քանակը – 104, նախընտրելի գույն՝ սև, լարի երկարությունը նվազագույնը՝ 1․5 մ․Genius Smart KB-100, Logitech K120, Dell KB216։ Երաշխիքային ժամկետ՝ նվազագույնը 6 ամիս։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Կոշտ սկավառակ , հիշողությունը 8 TB, ինտերֆեյս` SATA3 , ֆորմ ֆակտորը 3.5՛՛ , պտտման արագությունը  ‎7200 RPM, Cache հիշողությունը 256MB,  24/7 աշխատելու համար։ Երաշխիքային ժամկետ՝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Հիշողությունը` 240 GB,  Ինտերֆեյսը` SATA3 6.0 Gb/s, ֆորմ ֆակտորը` 2.5" , կարդալու արագությունը` 560 MB/s, գրելու արագությունը` 550 MB/s։ Երաշխիքային ժամկետ՝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բաժանարար, պորտերի քանակը 4, ինտերֆեյսը  USB 3.0, նախընտրելի արտադրողներ UGREEN, Hoco, ANYPLUS։ Երաշխիքային ժամկետ՝ նվազագույնը 6 ամիս։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USB  Flash 64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կրիչ Flash 64 Gb USB 3.0։ Երաշխիքային ժամկետ՝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սնուցման բլոկ, Form factor ATX, Power Factor Corrector (PFC) Passive, հզորությունը՝ 500 W, Power on line 12 B 500 W , հիմնական հոսանքի միակցիչը՝  20+4 pin , միակցիչների քանակը՝ 15-pin SATA 3 հատ, միակցիչների քանակը 4-pin Molex 3 հատ, միակցիչների քանակը՝ 4-pin Floppy 1, հովացման պտուտակի չափը՝ 120x120 mm։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Mikrotik RB750UPr2 ցանցային սարքի սնուցման բլոկ  output 24V 2.5A։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կշեռքի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МК-32.2-А21(UI) կշեռքի սնուցման բլոկ  9V 500mA։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USB (լիցքավորիչ)  output 12V 2․0A, նախընտրելի արտադրողներ, Hoco, Borofone, UGREEN։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USB 2.0 A male to USB Type-C male cable , երկարորթյունը 2.0մ, նախընտրելի արտադրողներ, Hoco, Borofone, UGREEN։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v2.0 19pin male to HDMI 19pin male, Gold plated cooper connector, երկարորթյունը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v2.0 19pin male to HDMI 19pin male, Gold plated cooper connector, երկարորթյունը 3,0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v2.0 19pin male to HDMI 19pin male, Gold plated cooper connector, երկարորթյունը 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U/UTP cat6 250 MHz 4 pr AWG23 CU LSOH Indoor, 305 մետրանոց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ադապտեր Lan Card PCI-e 10/100/1000 Mbps։ Երաշխիքային ժամկետ՝ նվազագույնը 6 ամիս։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սնուցման տեսակը USB Ալիքների քանակը` 2 / հզորություն 2 x 3 W, դիմադրություն` 4 Ohm , հաճախականություն` 150Hz-20Khz, ականջակալի միացման հնարավորություն։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USB Stereo Headphone with microphone, 2.0 մ․։ Երաշխիքային ժամկետ՝ նվազագույնը 6 ամիս։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կախիչ 32՛՛ –ից մինչև  55 ՛՛ անկյունակգծով հեռուստացույցները պատից կախելու համար, ծանրաբեռնվածությունը 60 կգ․ , 12 աստիճան պատից թեքվելու հնարավորությամբ։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1.5Վ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Батарея  9 V․ PP3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CR2032 , 3Վ․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կոնեկտոր RJ45 LAN Connector  UTP Cat6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