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267" w:rsidRPr="00E34858" w:rsidRDefault="00491267" w:rsidP="00491267">
      <w:pPr>
        <w:spacing w:line="360" w:lineRule="auto"/>
        <w:jc w:val="center"/>
        <w:rPr>
          <w:rFonts w:ascii="GHEA Grapalat" w:hAnsi="GHEA Grapalat"/>
          <w:b/>
          <w:sz w:val="28"/>
          <w:szCs w:val="22"/>
          <w:lang w:val="af-ZA"/>
        </w:rPr>
      </w:pPr>
      <w:r w:rsidRPr="00E34858">
        <w:rPr>
          <w:rFonts w:ascii="GHEA Grapalat" w:hAnsi="GHEA Grapalat" w:cs="Sylfaen"/>
          <w:b/>
          <w:sz w:val="28"/>
          <w:szCs w:val="22"/>
          <w:lang w:val="af-ZA"/>
        </w:rPr>
        <w:t>ՀԱՅՏԱՐԱՐՈՒԹՅՈՒՆ</w:t>
      </w:r>
    </w:p>
    <w:p w:rsidR="00491267" w:rsidRPr="00E34858" w:rsidRDefault="00491267" w:rsidP="00491267">
      <w:pPr>
        <w:spacing w:line="360" w:lineRule="auto"/>
        <w:jc w:val="center"/>
        <w:rPr>
          <w:rFonts w:ascii="GHEA Grapalat" w:hAnsi="GHEA Grapalat"/>
          <w:b/>
          <w:sz w:val="28"/>
          <w:szCs w:val="22"/>
          <w:lang w:val="af-ZA"/>
        </w:rPr>
      </w:pPr>
      <w:r w:rsidRPr="00E34858">
        <w:rPr>
          <w:rFonts w:ascii="GHEA Grapalat" w:hAnsi="GHEA Grapalat"/>
          <w:b/>
          <w:sz w:val="28"/>
          <w:szCs w:val="22"/>
          <w:lang w:val="af-ZA"/>
        </w:rPr>
        <w:t>հրավերում փոփոխություններ կատարելու մասին</w:t>
      </w:r>
    </w:p>
    <w:p w:rsidR="00491267" w:rsidRDefault="00491267" w:rsidP="00491267">
      <w:pPr>
        <w:keepNext/>
        <w:spacing w:line="360" w:lineRule="auto"/>
        <w:jc w:val="center"/>
        <w:outlineLvl w:val="2"/>
        <w:rPr>
          <w:rFonts w:ascii="GHEA Grapalat" w:hAnsi="GHEA Grapalat" w:cs="Sylfaen"/>
          <w:i/>
          <w:sz w:val="20"/>
          <w:szCs w:val="20"/>
          <w:lang w:val="af-ZA"/>
        </w:rPr>
      </w:pPr>
    </w:p>
    <w:p w:rsidR="00491267" w:rsidRPr="00E34858" w:rsidRDefault="00491267" w:rsidP="00491267">
      <w:pPr>
        <w:keepNext/>
        <w:spacing w:line="360" w:lineRule="auto"/>
        <w:jc w:val="center"/>
        <w:outlineLvl w:val="2"/>
        <w:rPr>
          <w:rFonts w:ascii="GHEA Grapalat" w:hAnsi="GHEA Grapalat"/>
          <w:b/>
          <w:sz w:val="22"/>
          <w:szCs w:val="20"/>
          <w:lang w:val="af-ZA"/>
        </w:rPr>
      </w:pPr>
      <w:r w:rsidRPr="00E34858">
        <w:rPr>
          <w:rFonts w:ascii="GHEA Grapalat" w:hAnsi="GHEA Grapalat" w:cs="Sylfaen"/>
          <w:sz w:val="22"/>
          <w:szCs w:val="20"/>
          <w:lang w:val="af-ZA"/>
        </w:rPr>
        <w:t>Հայտարարության</w:t>
      </w:r>
      <w:r w:rsidRPr="00E34858">
        <w:rPr>
          <w:rFonts w:ascii="GHEA Grapalat" w:hAnsi="GHEA Grapalat"/>
          <w:sz w:val="22"/>
          <w:szCs w:val="20"/>
          <w:lang w:val="af-ZA"/>
        </w:rPr>
        <w:t xml:space="preserve"> </w:t>
      </w:r>
      <w:r w:rsidRPr="00E34858">
        <w:rPr>
          <w:rFonts w:ascii="GHEA Grapalat" w:hAnsi="GHEA Grapalat" w:cs="Sylfaen"/>
          <w:sz w:val="22"/>
          <w:szCs w:val="20"/>
          <w:lang w:val="af-ZA"/>
        </w:rPr>
        <w:t>սույն</w:t>
      </w:r>
      <w:r w:rsidRPr="00E34858">
        <w:rPr>
          <w:rFonts w:ascii="GHEA Grapalat" w:hAnsi="GHEA Grapalat"/>
          <w:sz w:val="22"/>
          <w:szCs w:val="20"/>
          <w:lang w:val="af-ZA"/>
        </w:rPr>
        <w:t xml:space="preserve"> </w:t>
      </w:r>
      <w:r w:rsidRPr="00E34858">
        <w:rPr>
          <w:rFonts w:ascii="GHEA Grapalat" w:hAnsi="GHEA Grapalat" w:cs="Sylfaen"/>
          <w:sz w:val="22"/>
          <w:szCs w:val="20"/>
          <w:lang w:val="af-ZA"/>
        </w:rPr>
        <w:t>տեքստը</w:t>
      </w:r>
      <w:r w:rsidRPr="00E34858">
        <w:rPr>
          <w:rFonts w:ascii="GHEA Grapalat" w:hAnsi="GHEA Grapalat"/>
          <w:sz w:val="22"/>
          <w:szCs w:val="20"/>
          <w:lang w:val="af-ZA"/>
        </w:rPr>
        <w:t xml:space="preserve"> </w:t>
      </w:r>
      <w:r w:rsidRPr="00E34858">
        <w:rPr>
          <w:rFonts w:ascii="GHEA Grapalat" w:hAnsi="GHEA Grapalat" w:cs="Sylfaen"/>
          <w:sz w:val="22"/>
          <w:szCs w:val="20"/>
          <w:lang w:val="af-ZA"/>
        </w:rPr>
        <w:t>հաստատված</w:t>
      </w:r>
      <w:r w:rsidRPr="00E34858">
        <w:rPr>
          <w:rFonts w:ascii="GHEA Grapalat" w:hAnsi="GHEA Grapalat"/>
          <w:sz w:val="22"/>
          <w:szCs w:val="20"/>
          <w:lang w:val="af-ZA"/>
        </w:rPr>
        <w:t xml:space="preserve"> </w:t>
      </w:r>
      <w:r w:rsidRPr="00E34858">
        <w:rPr>
          <w:rFonts w:ascii="GHEA Grapalat" w:hAnsi="GHEA Grapalat" w:cs="Sylfaen"/>
          <w:sz w:val="22"/>
          <w:szCs w:val="20"/>
          <w:lang w:val="af-ZA"/>
        </w:rPr>
        <w:t>է</w:t>
      </w:r>
      <w:r w:rsidRPr="00E34858">
        <w:rPr>
          <w:rFonts w:ascii="GHEA Grapalat" w:hAnsi="GHEA Grapalat"/>
          <w:sz w:val="22"/>
          <w:szCs w:val="20"/>
          <w:lang w:val="af-ZA"/>
        </w:rPr>
        <w:t xml:space="preserve"> </w:t>
      </w:r>
      <w:r w:rsidRPr="00E34858">
        <w:rPr>
          <w:rFonts w:ascii="GHEA Grapalat" w:hAnsi="GHEA Grapalat" w:cs="Sylfaen"/>
          <w:sz w:val="22"/>
          <w:szCs w:val="20"/>
          <w:lang w:val="af-ZA"/>
        </w:rPr>
        <w:t>գնահատող</w:t>
      </w:r>
      <w:r w:rsidRPr="00E34858">
        <w:rPr>
          <w:rFonts w:ascii="GHEA Grapalat" w:hAnsi="GHEA Grapalat"/>
          <w:sz w:val="22"/>
          <w:szCs w:val="20"/>
          <w:lang w:val="af-ZA"/>
        </w:rPr>
        <w:t xml:space="preserve"> </w:t>
      </w:r>
      <w:r w:rsidRPr="00E34858">
        <w:rPr>
          <w:rFonts w:ascii="GHEA Grapalat" w:hAnsi="GHEA Grapalat" w:cs="Sylfaen"/>
          <w:sz w:val="22"/>
          <w:szCs w:val="20"/>
          <w:lang w:val="af-ZA"/>
        </w:rPr>
        <w:t>հանձնաժողովի</w:t>
      </w:r>
    </w:p>
    <w:p w:rsidR="00491267" w:rsidRPr="00E34858" w:rsidRDefault="00491267" w:rsidP="00491267">
      <w:pPr>
        <w:keepNext/>
        <w:spacing w:line="360" w:lineRule="auto"/>
        <w:jc w:val="center"/>
        <w:outlineLvl w:val="2"/>
        <w:rPr>
          <w:rFonts w:ascii="GHEA Grapalat" w:hAnsi="GHEA Grapalat"/>
          <w:b/>
          <w:sz w:val="22"/>
          <w:szCs w:val="20"/>
          <w:lang w:val="af-ZA"/>
        </w:rPr>
      </w:pPr>
      <w:r w:rsidRPr="00E34858">
        <w:rPr>
          <w:rFonts w:ascii="GHEA Grapalat" w:hAnsi="GHEA Grapalat"/>
          <w:sz w:val="22"/>
          <w:szCs w:val="20"/>
          <w:lang w:val="af-ZA"/>
        </w:rPr>
        <w:t xml:space="preserve"> 2023 </w:t>
      </w:r>
      <w:r w:rsidRPr="00E34858">
        <w:rPr>
          <w:rFonts w:ascii="GHEA Grapalat" w:hAnsi="GHEA Grapalat" w:cs="Sylfaen"/>
          <w:sz w:val="22"/>
          <w:szCs w:val="20"/>
          <w:lang w:val="af-ZA"/>
        </w:rPr>
        <w:t>թվականի</w:t>
      </w:r>
      <w:r w:rsidRPr="00E34858">
        <w:rPr>
          <w:rFonts w:ascii="GHEA Grapalat" w:hAnsi="GHEA Grapalat"/>
          <w:sz w:val="22"/>
          <w:szCs w:val="20"/>
          <w:lang w:val="af-ZA"/>
        </w:rPr>
        <w:t xml:space="preserve"> </w:t>
      </w:r>
      <w:r w:rsidR="00CC36E6" w:rsidRPr="00E34858">
        <w:rPr>
          <w:rFonts w:ascii="GHEA Grapalat" w:hAnsi="GHEA Grapalat"/>
          <w:sz w:val="22"/>
          <w:szCs w:val="20"/>
          <w:lang w:val="af-ZA"/>
        </w:rPr>
        <w:t>հունիսի</w:t>
      </w:r>
      <w:r w:rsidRPr="00E34858">
        <w:rPr>
          <w:rFonts w:ascii="GHEA Grapalat" w:hAnsi="GHEA Grapalat"/>
          <w:sz w:val="22"/>
          <w:szCs w:val="20"/>
          <w:lang w:val="af-ZA"/>
        </w:rPr>
        <w:t xml:space="preserve"> </w:t>
      </w:r>
      <w:r w:rsidR="00CC36E6" w:rsidRPr="00E34858">
        <w:rPr>
          <w:rFonts w:ascii="GHEA Grapalat" w:hAnsi="GHEA Grapalat"/>
          <w:sz w:val="22"/>
          <w:szCs w:val="20"/>
          <w:lang w:val="af-ZA"/>
        </w:rPr>
        <w:t>12</w:t>
      </w:r>
      <w:r w:rsidRPr="00E34858">
        <w:rPr>
          <w:rFonts w:ascii="GHEA Grapalat" w:hAnsi="GHEA Grapalat"/>
          <w:sz w:val="22"/>
          <w:szCs w:val="20"/>
          <w:lang w:val="af-ZA"/>
        </w:rPr>
        <w:t>-</w:t>
      </w:r>
      <w:r w:rsidRPr="00E34858">
        <w:rPr>
          <w:rFonts w:ascii="GHEA Grapalat" w:hAnsi="GHEA Grapalat" w:cs="Sylfaen"/>
          <w:sz w:val="22"/>
          <w:szCs w:val="20"/>
          <w:lang w:val="af-ZA"/>
        </w:rPr>
        <w:t>ի</w:t>
      </w:r>
      <w:r w:rsidRPr="00E34858">
        <w:rPr>
          <w:rFonts w:ascii="GHEA Grapalat" w:hAnsi="GHEA Grapalat"/>
          <w:sz w:val="22"/>
          <w:szCs w:val="20"/>
          <w:lang w:val="af-ZA"/>
        </w:rPr>
        <w:t xml:space="preserve"> </w:t>
      </w:r>
      <w:r w:rsidRPr="00E34858">
        <w:rPr>
          <w:rFonts w:ascii="GHEA Grapalat" w:hAnsi="GHEA Grapalat" w:cs="Sylfaen"/>
          <w:sz w:val="22"/>
          <w:szCs w:val="20"/>
          <w:lang w:val="af-ZA"/>
        </w:rPr>
        <w:t>թիվ</w:t>
      </w:r>
      <w:r w:rsidRPr="00E34858">
        <w:rPr>
          <w:rFonts w:ascii="GHEA Grapalat" w:hAnsi="GHEA Grapalat"/>
          <w:sz w:val="22"/>
          <w:szCs w:val="20"/>
          <w:lang w:val="af-ZA"/>
        </w:rPr>
        <w:t xml:space="preserve"> 1 </w:t>
      </w:r>
      <w:r w:rsidRPr="00E34858">
        <w:rPr>
          <w:rFonts w:ascii="GHEA Grapalat" w:hAnsi="GHEA Grapalat" w:cs="Sylfaen"/>
          <w:sz w:val="22"/>
          <w:szCs w:val="20"/>
          <w:lang w:val="af-ZA"/>
        </w:rPr>
        <w:t>որոշմամբ</w:t>
      </w:r>
      <w:r w:rsidRPr="00E34858">
        <w:rPr>
          <w:rFonts w:ascii="GHEA Grapalat" w:hAnsi="GHEA Grapalat"/>
          <w:sz w:val="22"/>
          <w:szCs w:val="20"/>
          <w:lang w:val="af-ZA"/>
        </w:rPr>
        <w:t xml:space="preserve"> և </w:t>
      </w:r>
      <w:r w:rsidRPr="00E34858">
        <w:rPr>
          <w:rFonts w:ascii="GHEA Grapalat" w:hAnsi="GHEA Grapalat" w:cs="Sylfaen"/>
          <w:sz w:val="22"/>
          <w:szCs w:val="20"/>
          <w:lang w:val="af-ZA"/>
        </w:rPr>
        <w:t>հրապարակվում</w:t>
      </w:r>
      <w:r w:rsidRPr="00E34858">
        <w:rPr>
          <w:rFonts w:ascii="GHEA Grapalat" w:hAnsi="GHEA Grapalat"/>
          <w:sz w:val="22"/>
          <w:szCs w:val="20"/>
          <w:lang w:val="af-ZA"/>
        </w:rPr>
        <w:t xml:space="preserve"> </w:t>
      </w:r>
      <w:r w:rsidRPr="00E34858">
        <w:rPr>
          <w:rFonts w:ascii="GHEA Grapalat" w:hAnsi="GHEA Grapalat" w:cs="Sylfaen"/>
          <w:sz w:val="22"/>
          <w:szCs w:val="20"/>
          <w:lang w:val="af-ZA"/>
        </w:rPr>
        <w:t>է</w:t>
      </w:r>
      <w:r w:rsidRPr="00E34858">
        <w:rPr>
          <w:rFonts w:ascii="GHEA Grapalat" w:hAnsi="GHEA Grapalat"/>
          <w:sz w:val="22"/>
          <w:szCs w:val="20"/>
          <w:lang w:val="af-ZA"/>
        </w:rPr>
        <w:t xml:space="preserve"> </w:t>
      </w:r>
    </w:p>
    <w:p w:rsidR="00491267" w:rsidRPr="00E34858" w:rsidRDefault="00491267" w:rsidP="00491267">
      <w:pPr>
        <w:keepNext/>
        <w:spacing w:line="360" w:lineRule="auto"/>
        <w:jc w:val="center"/>
        <w:outlineLvl w:val="2"/>
        <w:rPr>
          <w:rFonts w:ascii="GHEA Grapalat" w:hAnsi="GHEA Grapalat"/>
          <w:b/>
          <w:sz w:val="22"/>
          <w:szCs w:val="20"/>
          <w:lang w:val="af-ZA"/>
        </w:rPr>
      </w:pPr>
      <w:r w:rsidRPr="00E34858">
        <w:rPr>
          <w:rFonts w:ascii="GHEA Grapalat" w:hAnsi="GHEA Grapalat" w:cs="Sylfaen"/>
          <w:sz w:val="22"/>
          <w:szCs w:val="20"/>
          <w:lang w:val="af-ZA"/>
        </w:rPr>
        <w:t>«Գնումների</w:t>
      </w:r>
      <w:r w:rsidRPr="00E34858">
        <w:rPr>
          <w:rFonts w:ascii="GHEA Grapalat" w:hAnsi="GHEA Grapalat"/>
          <w:sz w:val="22"/>
          <w:szCs w:val="20"/>
          <w:lang w:val="af-ZA"/>
        </w:rPr>
        <w:t xml:space="preserve"> </w:t>
      </w:r>
      <w:r w:rsidRPr="00E34858">
        <w:rPr>
          <w:rFonts w:ascii="GHEA Grapalat" w:hAnsi="GHEA Grapalat" w:cs="Sylfaen"/>
          <w:sz w:val="22"/>
          <w:szCs w:val="20"/>
          <w:lang w:val="af-ZA"/>
        </w:rPr>
        <w:t>մասին»</w:t>
      </w:r>
      <w:r w:rsidRPr="00E34858">
        <w:rPr>
          <w:rFonts w:ascii="GHEA Grapalat" w:hAnsi="GHEA Grapalat"/>
          <w:sz w:val="22"/>
          <w:szCs w:val="20"/>
          <w:lang w:val="af-ZA"/>
        </w:rPr>
        <w:t xml:space="preserve"> </w:t>
      </w:r>
      <w:r w:rsidRPr="00E34858">
        <w:rPr>
          <w:rFonts w:ascii="GHEA Grapalat" w:hAnsi="GHEA Grapalat" w:cs="Sylfaen"/>
          <w:sz w:val="22"/>
          <w:szCs w:val="20"/>
          <w:lang w:val="af-ZA"/>
        </w:rPr>
        <w:t>ՀՀ</w:t>
      </w:r>
      <w:r w:rsidRPr="00E34858">
        <w:rPr>
          <w:rFonts w:ascii="GHEA Grapalat" w:hAnsi="GHEA Grapalat"/>
          <w:sz w:val="22"/>
          <w:szCs w:val="20"/>
          <w:lang w:val="af-ZA"/>
        </w:rPr>
        <w:t xml:space="preserve"> </w:t>
      </w:r>
      <w:r w:rsidRPr="00E34858">
        <w:rPr>
          <w:rFonts w:ascii="GHEA Grapalat" w:hAnsi="GHEA Grapalat" w:cs="Sylfaen"/>
          <w:sz w:val="22"/>
          <w:szCs w:val="20"/>
          <w:lang w:val="af-ZA"/>
        </w:rPr>
        <w:t>օրենքի</w:t>
      </w:r>
      <w:r w:rsidRPr="00E34858">
        <w:rPr>
          <w:rFonts w:ascii="GHEA Grapalat" w:hAnsi="GHEA Grapalat"/>
          <w:sz w:val="22"/>
          <w:szCs w:val="20"/>
          <w:lang w:val="af-ZA"/>
        </w:rPr>
        <w:t xml:space="preserve"> 29-</w:t>
      </w:r>
      <w:r w:rsidRPr="00E34858">
        <w:rPr>
          <w:rFonts w:ascii="GHEA Grapalat" w:hAnsi="GHEA Grapalat" w:cs="Sylfaen"/>
          <w:sz w:val="22"/>
          <w:szCs w:val="20"/>
          <w:lang w:val="af-ZA"/>
        </w:rPr>
        <w:t>րդ</w:t>
      </w:r>
      <w:r w:rsidRPr="00E34858">
        <w:rPr>
          <w:rFonts w:ascii="GHEA Grapalat" w:hAnsi="GHEA Grapalat"/>
          <w:sz w:val="22"/>
          <w:szCs w:val="20"/>
          <w:lang w:val="af-ZA"/>
        </w:rPr>
        <w:t xml:space="preserve"> </w:t>
      </w:r>
      <w:r w:rsidRPr="00E34858">
        <w:rPr>
          <w:rFonts w:ascii="GHEA Grapalat" w:hAnsi="GHEA Grapalat" w:cs="Sylfaen"/>
          <w:sz w:val="22"/>
          <w:szCs w:val="20"/>
          <w:lang w:val="af-ZA"/>
        </w:rPr>
        <w:t>հոդվածի</w:t>
      </w:r>
      <w:r w:rsidRPr="00E34858">
        <w:rPr>
          <w:rFonts w:ascii="GHEA Grapalat" w:hAnsi="GHEA Grapalat"/>
          <w:sz w:val="22"/>
          <w:szCs w:val="20"/>
          <w:lang w:val="af-ZA"/>
        </w:rPr>
        <w:t xml:space="preserve"> </w:t>
      </w:r>
      <w:r w:rsidRPr="00E34858">
        <w:rPr>
          <w:rFonts w:ascii="GHEA Grapalat" w:hAnsi="GHEA Grapalat" w:cs="Sylfaen"/>
          <w:sz w:val="22"/>
          <w:szCs w:val="20"/>
          <w:lang w:val="af-ZA"/>
        </w:rPr>
        <w:t>համաձայն</w:t>
      </w:r>
    </w:p>
    <w:p w:rsidR="00491267" w:rsidRDefault="00491267" w:rsidP="00491267">
      <w:pPr>
        <w:keepNext/>
        <w:spacing w:line="360" w:lineRule="auto"/>
        <w:jc w:val="center"/>
        <w:outlineLvl w:val="2"/>
        <w:rPr>
          <w:rFonts w:ascii="GHEA Grapalat" w:hAnsi="GHEA Grapalat"/>
          <w:b/>
          <w:i/>
          <w:sz w:val="20"/>
          <w:szCs w:val="20"/>
          <w:lang w:val="af-ZA"/>
        </w:rPr>
      </w:pPr>
    </w:p>
    <w:p w:rsidR="00491267" w:rsidRPr="00E34858" w:rsidRDefault="00491267" w:rsidP="00491267">
      <w:pPr>
        <w:keepNext/>
        <w:spacing w:line="360" w:lineRule="auto"/>
        <w:jc w:val="center"/>
        <w:outlineLvl w:val="2"/>
        <w:rPr>
          <w:rFonts w:ascii="GHEA Grapalat" w:hAnsi="GHEA Grapalat"/>
          <w:b/>
          <w:sz w:val="20"/>
          <w:szCs w:val="20"/>
          <w:lang w:val="af-ZA"/>
        </w:rPr>
      </w:pPr>
      <w:r w:rsidRPr="00E34858">
        <w:rPr>
          <w:rFonts w:ascii="GHEA Grapalat" w:hAnsi="GHEA Grapalat"/>
          <w:b/>
          <w:sz w:val="22"/>
          <w:szCs w:val="20"/>
          <w:lang w:val="af-ZA"/>
        </w:rPr>
        <w:t xml:space="preserve">Ընթացակարգի ծածկագիրը  </w:t>
      </w:r>
      <w:r w:rsidRPr="00E34858">
        <w:rPr>
          <w:rFonts w:ascii="GHEA Grapalat" w:hAnsi="GHEA Grapalat"/>
          <w:b/>
          <w:sz w:val="20"/>
          <w:szCs w:val="20"/>
          <w:lang w:val="af-ZA"/>
        </w:rPr>
        <w:t>«</w:t>
      </w:r>
      <w:r w:rsidR="00690EB0" w:rsidRPr="00690EB0">
        <w:rPr>
          <w:rFonts w:ascii="GHEA Grapalat" w:hAnsi="GHEA Grapalat"/>
          <w:b/>
          <w:lang w:val="af-ZA"/>
        </w:rPr>
        <w:t>ԱՄԲՀ-</w:t>
      </w:r>
      <w:r w:rsidR="00351EBA">
        <w:rPr>
          <w:rFonts w:ascii="GHEA Grapalat" w:hAnsi="GHEA Grapalat"/>
          <w:b/>
          <w:lang w:val="hy-AM"/>
        </w:rPr>
        <w:t>ԷԱ</w:t>
      </w:r>
      <w:r w:rsidR="00351EBA">
        <w:rPr>
          <w:rFonts w:ascii="GHEA Grapalat" w:hAnsi="GHEA Grapalat"/>
          <w:b/>
          <w:lang w:val="af-ZA"/>
        </w:rPr>
        <w:t>Ա</w:t>
      </w:r>
      <w:r w:rsidR="00351EBA">
        <w:rPr>
          <w:rFonts w:ascii="GHEA Grapalat" w:hAnsi="GHEA Grapalat"/>
          <w:b/>
          <w:lang w:val="hy-AM"/>
        </w:rPr>
        <w:t>Պ</w:t>
      </w:r>
      <w:r w:rsidR="00690EB0" w:rsidRPr="00690EB0">
        <w:rPr>
          <w:rFonts w:ascii="GHEA Grapalat" w:hAnsi="GHEA Grapalat"/>
          <w:b/>
          <w:lang w:val="af-ZA"/>
        </w:rPr>
        <w:t>ՁԲ-25/0</w:t>
      </w:r>
      <w:r w:rsidR="00351EBA">
        <w:rPr>
          <w:rFonts w:ascii="GHEA Grapalat" w:hAnsi="GHEA Grapalat"/>
          <w:b/>
          <w:lang w:val="hy-AM"/>
        </w:rPr>
        <w:t>2</w:t>
      </w:r>
      <w:r w:rsidRPr="00E34858">
        <w:rPr>
          <w:rFonts w:ascii="GHEA Grapalat" w:hAnsi="GHEA Grapalat"/>
          <w:b/>
          <w:sz w:val="20"/>
          <w:szCs w:val="20"/>
          <w:lang w:val="af-ZA"/>
        </w:rPr>
        <w:t>»</w:t>
      </w:r>
    </w:p>
    <w:p w:rsidR="00491267" w:rsidRDefault="00491267" w:rsidP="00491267">
      <w:pPr>
        <w:rPr>
          <w:lang w:val="af-ZA"/>
        </w:rPr>
      </w:pPr>
    </w:p>
    <w:p w:rsidR="00491267" w:rsidRDefault="00E34858" w:rsidP="00E34858">
      <w:pPr>
        <w:spacing w:line="360" w:lineRule="auto"/>
        <w:jc w:val="both"/>
        <w:rPr>
          <w:rFonts w:ascii="GHEA Grapalat" w:hAnsi="GHEA Grapalat" w:cs="Sylfaen"/>
          <w:sz w:val="20"/>
          <w:lang w:val="af-ZA"/>
        </w:rPr>
      </w:pPr>
      <w:r w:rsidRPr="00E34858">
        <w:rPr>
          <w:rFonts w:ascii="GHEA Grapalat" w:hAnsi="GHEA Grapalat" w:cs="Sylfaen"/>
          <w:sz w:val="20"/>
          <w:lang w:val="af-ZA"/>
        </w:rPr>
        <w:t xml:space="preserve">     </w:t>
      </w:r>
      <w:r w:rsidR="00491267">
        <w:rPr>
          <w:rFonts w:ascii="GHEA Grapalat" w:hAnsi="GHEA Grapalat" w:cs="Sylfaen"/>
          <w:sz w:val="20"/>
          <w:lang w:val="af-ZA"/>
        </w:rPr>
        <w:t>Բաղրամյանի համայնքապետարանը</w:t>
      </w:r>
      <w:r w:rsidR="009B6C92">
        <w:rPr>
          <w:rFonts w:ascii="GHEA Grapalat" w:hAnsi="GHEA Grapalat" w:cs="Sylfaen"/>
          <w:sz w:val="20"/>
          <w:lang w:val="af-ZA"/>
        </w:rPr>
        <w:t>՝</w:t>
      </w:r>
      <w:r>
        <w:rPr>
          <w:rFonts w:ascii="GHEA Grapalat" w:hAnsi="GHEA Grapalat" w:cs="Sylfaen"/>
          <w:sz w:val="20"/>
          <w:lang w:val="af-ZA"/>
        </w:rPr>
        <w:t xml:space="preserve"> </w:t>
      </w:r>
      <w:r w:rsidRPr="009E7687">
        <w:rPr>
          <w:rFonts w:ascii="GHEA Grapalat" w:hAnsi="GHEA Grapalat"/>
          <w:lang w:val="af-ZA"/>
        </w:rPr>
        <w:t>ԱՄԲՀ-</w:t>
      </w:r>
      <w:r w:rsidR="00351EBA">
        <w:rPr>
          <w:rFonts w:ascii="GHEA Grapalat" w:hAnsi="GHEA Grapalat"/>
          <w:lang w:val="hy-AM"/>
        </w:rPr>
        <w:t>ԷԱ</w:t>
      </w:r>
      <w:r w:rsidR="00351EBA">
        <w:rPr>
          <w:rFonts w:ascii="GHEA Grapalat" w:hAnsi="GHEA Grapalat"/>
          <w:lang w:val="af-ZA"/>
        </w:rPr>
        <w:t>Ա</w:t>
      </w:r>
      <w:r w:rsidR="00351EBA">
        <w:rPr>
          <w:rFonts w:ascii="GHEA Grapalat" w:hAnsi="GHEA Grapalat"/>
          <w:lang w:val="hy-AM"/>
        </w:rPr>
        <w:t>Պ</w:t>
      </w:r>
      <w:r w:rsidRPr="009E7687">
        <w:rPr>
          <w:rFonts w:ascii="GHEA Grapalat" w:hAnsi="GHEA Grapalat"/>
          <w:lang w:val="af-ZA"/>
        </w:rPr>
        <w:t>ՁԲ-2</w:t>
      </w:r>
      <w:r w:rsidRPr="00E34858">
        <w:rPr>
          <w:rFonts w:ascii="GHEA Grapalat" w:hAnsi="GHEA Grapalat"/>
          <w:lang w:val="af-ZA"/>
        </w:rPr>
        <w:t>5</w:t>
      </w:r>
      <w:r>
        <w:rPr>
          <w:rFonts w:ascii="GHEA Grapalat" w:hAnsi="GHEA Grapalat"/>
          <w:lang w:val="af-ZA"/>
        </w:rPr>
        <w:t>/0</w:t>
      </w:r>
      <w:r w:rsidR="00351EBA">
        <w:rPr>
          <w:rFonts w:ascii="GHEA Grapalat" w:hAnsi="GHEA Grapalat"/>
          <w:lang w:val="hy-AM"/>
        </w:rPr>
        <w:t>2</w:t>
      </w:r>
      <w:r w:rsidR="00491267">
        <w:rPr>
          <w:rFonts w:ascii="GHEA Grapalat" w:hAnsi="GHEA Grapalat"/>
          <w:lang w:val="af-ZA"/>
        </w:rPr>
        <w:t xml:space="preserve"> </w:t>
      </w:r>
      <w:r w:rsidR="00491267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հանձնաժողովը ստորև ներկայացնում է նույն ծածկագրով հրավերում կատարված փոփոխության</w:t>
      </w:r>
      <w:r w:rsidR="00491267">
        <w:rPr>
          <w:rFonts w:ascii="GHEA Grapalat" w:hAnsi="GHEA Grapalat"/>
          <w:sz w:val="20"/>
          <w:lang w:val="af-ZA"/>
        </w:rPr>
        <w:t xml:space="preserve"> </w:t>
      </w:r>
      <w:r w:rsidR="00491267">
        <w:rPr>
          <w:rFonts w:ascii="GHEA Grapalat" w:hAnsi="GHEA Grapalat" w:cs="Sylfaen"/>
          <w:sz w:val="20"/>
          <w:lang w:val="af-ZA"/>
        </w:rPr>
        <w:t>պատճառները</w:t>
      </w:r>
      <w:r w:rsidR="00491267">
        <w:rPr>
          <w:rFonts w:ascii="GHEA Grapalat" w:hAnsi="GHEA Grapalat"/>
          <w:sz w:val="20"/>
          <w:lang w:val="af-ZA"/>
        </w:rPr>
        <w:t xml:space="preserve"> և կատարված </w:t>
      </w:r>
      <w:r w:rsidR="00491267">
        <w:rPr>
          <w:rFonts w:ascii="GHEA Grapalat" w:hAnsi="GHEA Grapalat" w:cs="Sylfaen"/>
          <w:sz w:val="20"/>
          <w:lang w:val="af-ZA"/>
        </w:rPr>
        <w:t>փոփոխությունների</w:t>
      </w:r>
      <w:r w:rsidR="00491267">
        <w:rPr>
          <w:rFonts w:ascii="GHEA Grapalat" w:hAnsi="GHEA Grapalat"/>
          <w:sz w:val="20"/>
          <w:lang w:val="af-ZA"/>
        </w:rPr>
        <w:t xml:space="preserve"> </w:t>
      </w:r>
      <w:r w:rsidR="00491267">
        <w:rPr>
          <w:rFonts w:ascii="GHEA Grapalat" w:hAnsi="GHEA Grapalat" w:cs="Sylfaen"/>
          <w:sz w:val="20"/>
          <w:lang w:val="af-ZA"/>
        </w:rPr>
        <w:t>համառոտ</w:t>
      </w:r>
      <w:r w:rsidR="00491267">
        <w:rPr>
          <w:rFonts w:ascii="GHEA Grapalat" w:hAnsi="GHEA Grapalat"/>
          <w:sz w:val="20"/>
          <w:lang w:val="af-ZA"/>
        </w:rPr>
        <w:t xml:space="preserve"> </w:t>
      </w:r>
      <w:r w:rsidR="00491267">
        <w:rPr>
          <w:rFonts w:ascii="GHEA Grapalat" w:hAnsi="GHEA Grapalat" w:cs="Sylfaen"/>
          <w:sz w:val="20"/>
          <w:lang w:val="af-ZA"/>
        </w:rPr>
        <w:t>նկարագրությունը</w:t>
      </w:r>
      <w:r w:rsidR="00491267">
        <w:rPr>
          <w:rFonts w:ascii="GHEA Grapalat" w:hAnsi="GHEA Grapalat" w:cs="Arial Armenian"/>
          <w:sz w:val="20"/>
          <w:lang w:val="af-ZA"/>
        </w:rPr>
        <w:t>`</w:t>
      </w:r>
    </w:p>
    <w:p w:rsidR="00491267" w:rsidRDefault="00491267" w:rsidP="00491267">
      <w:pPr>
        <w:spacing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491267" w:rsidRPr="0028763A" w:rsidRDefault="00E34858" w:rsidP="00E34858">
      <w:pPr>
        <w:ind w:firstLine="709"/>
        <w:jc w:val="center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Փոփոխության առաջացման պատճառ`</w:t>
      </w:r>
      <w:r w:rsidRPr="0028763A">
        <w:rPr>
          <w:rFonts w:ascii="GHEA Grapalat" w:hAnsi="GHEA Grapalat" w:cs="Sylfaen"/>
          <w:sz w:val="20"/>
          <w:lang w:val="af-ZA"/>
        </w:rPr>
        <w:t xml:space="preserve">  </w:t>
      </w:r>
      <w:r w:rsidRPr="00E34858">
        <w:rPr>
          <w:rFonts w:ascii="GHEA Grapalat" w:hAnsi="GHEA Grapalat" w:cs="Sylfaen"/>
          <w:color w:val="FF0000"/>
          <w:sz w:val="20"/>
          <w:lang w:val="ru-RU"/>
        </w:rPr>
        <w:t>վրիպակ</w:t>
      </w:r>
    </w:p>
    <w:p w:rsidR="00491267" w:rsidRDefault="00491267" w:rsidP="00E34858">
      <w:pPr>
        <w:ind w:firstLine="709"/>
        <w:jc w:val="center"/>
        <w:rPr>
          <w:rFonts w:ascii="GHEA Grapalat" w:hAnsi="GHEA Grapalat" w:cs="Sylfaen"/>
          <w:sz w:val="20"/>
          <w:lang w:val="af-ZA"/>
        </w:rPr>
      </w:pPr>
    </w:p>
    <w:p w:rsidR="00491267" w:rsidRPr="0028763A" w:rsidRDefault="00491267" w:rsidP="00E34858">
      <w:pPr>
        <w:ind w:firstLine="709"/>
        <w:jc w:val="center"/>
        <w:rPr>
          <w:rFonts w:ascii="GHEA Grapalat" w:hAnsi="GHEA Grapalat" w:cs="Sylfaen"/>
          <w:sz w:val="20"/>
          <w:lang w:val="hy-AM"/>
        </w:rPr>
      </w:pPr>
      <w:r>
        <w:rPr>
          <w:rFonts w:ascii="GHEA Grapalat" w:hAnsi="GHEA Grapalat" w:cs="Sylfaen"/>
          <w:sz w:val="20"/>
          <w:lang w:val="af-ZA"/>
        </w:rPr>
        <w:t>Փոփոխության նկարագրություն</w:t>
      </w:r>
      <w:r>
        <w:rPr>
          <w:rFonts w:ascii="GHEA Grapalat" w:hAnsi="GHEA Grapalat" w:cs="Sylfaen"/>
          <w:b/>
          <w:sz w:val="20"/>
          <w:lang w:val="af-ZA"/>
        </w:rPr>
        <w:t xml:space="preserve">`  </w:t>
      </w:r>
      <w:r w:rsidR="00351EBA">
        <w:rPr>
          <w:rFonts w:ascii="GHEA Grapalat" w:hAnsi="GHEA Grapalat" w:cs="Sylfaen"/>
          <w:color w:val="FF0000"/>
          <w:sz w:val="20"/>
          <w:lang w:val="hy-AM"/>
        </w:rPr>
        <w:t>5 օրացուցային օրը փոխարինվել է 20 օրացուցային օրով</w:t>
      </w:r>
    </w:p>
    <w:p w:rsidR="00491267" w:rsidRDefault="00491267" w:rsidP="00491267">
      <w:pPr>
        <w:spacing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491267" w:rsidRDefault="00E34858" w:rsidP="00E34858">
      <w:pPr>
        <w:spacing w:line="360" w:lineRule="auto"/>
        <w:jc w:val="both"/>
        <w:rPr>
          <w:rFonts w:ascii="GHEA Grapalat" w:hAnsi="GHEA Grapalat" w:cs="Sylfaen"/>
          <w:sz w:val="20"/>
          <w:lang w:val="af-ZA"/>
        </w:rPr>
      </w:pPr>
      <w:r w:rsidRPr="00E34858">
        <w:rPr>
          <w:rFonts w:ascii="GHEA Grapalat" w:hAnsi="GHEA Grapalat" w:cs="Sylfaen"/>
          <w:sz w:val="20"/>
          <w:lang w:val="af-ZA"/>
        </w:rPr>
        <w:t xml:space="preserve">     </w:t>
      </w:r>
      <w:r w:rsidR="00491267">
        <w:rPr>
          <w:rFonts w:ascii="GHEA Grapalat" w:hAnsi="GHEA Grapalat" w:cs="Sylfaen"/>
          <w:sz w:val="20"/>
          <w:lang w:val="af-ZA"/>
        </w:rPr>
        <w:t>Փոփոխության</w:t>
      </w:r>
      <w:r w:rsidR="00491267">
        <w:rPr>
          <w:rFonts w:ascii="GHEA Grapalat" w:hAnsi="GHEA Grapalat"/>
          <w:sz w:val="20"/>
          <w:lang w:val="af-ZA"/>
        </w:rPr>
        <w:t xml:space="preserve"> </w:t>
      </w:r>
      <w:r w:rsidR="00346C3C">
        <w:rPr>
          <w:rFonts w:ascii="GHEA Grapalat" w:hAnsi="GHEA Grapalat" w:cs="Sylfaen"/>
          <w:sz w:val="20"/>
          <w:lang w:val="af-ZA"/>
        </w:rPr>
        <w:t>հիմնավորում` փ</w:t>
      </w:r>
      <w:r w:rsidR="00491267">
        <w:rPr>
          <w:rFonts w:ascii="GHEA Grapalat" w:hAnsi="GHEA Grapalat" w:cs="Sylfaen"/>
          <w:sz w:val="20"/>
          <w:lang w:val="af-ZA"/>
        </w:rPr>
        <w:t xml:space="preserve">ոփոխությունը կատարվել է «Գնումների մասին» ՀՀ օրենքի 29-րդ հոդվածի պահանջների համաձայն: </w:t>
      </w:r>
    </w:p>
    <w:p w:rsidR="00E34858" w:rsidRPr="0028763A" w:rsidRDefault="00E34858" w:rsidP="00491267">
      <w:pPr>
        <w:spacing w:line="360" w:lineRule="auto"/>
        <w:ind w:firstLine="709"/>
        <w:jc w:val="center"/>
        <w:rPr>
          <w:rFonts w:ascii="GHEA Grapalat" w:hAnsi="GHEA Grapalat" w:cs="Sylfaen"/>
          <w:sz w:val="20"/>
          <w:lang w:val="af-ZA"/>
        </w:rPr>
      </w:pPr>
    </w:p>
    <w:p w:rsidR="00491267" w:rsidRDefault="00491267" w:rsidP="00491267">
      <w:pPr>
        <w:spacing w:line="360" w:lineRule="auto"/>
        <w:ind w:firstLine="709"/>
        <w:jc w:val="center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ru-RU"/>
        </w:rPr>
        <w:t>Փոփոխված</w:t>
      </w:r>
      <w:r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ru-RU"/>
        </w:rPr>
        <w:t>հրավերի</w:t>
      </w:r>
      <w:r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ru-RU"/>
        </w:rPr>
        <w:t>ծածկագիրը</w:t>
      </w:r>
      <w:r>
        <w:rPr>
          <w:rFonts w:ascii="GHEA Grapalat" w:hAnsi="GHEA Grapalat" w:cs="Sylfaen"/>
          <w:sz w:val="20"/>
          <w:lang w:val="af-ZA"/>
        </w:rPr>
        <w:t xml:space="preserve">. </w:t>
      </w:r>
      <w:r>
        <w:rPr>
          <w:rFonts w:ascii="GHEA Grapalat" w:hAnsi="GHEA Grapalat" w:cs="Sylfaen"/>
          <w:b/>
          <w:bCs/>
          <w:sz w:val="20"/>
          <w:lang w:val="af-ZA"/>
        </w:rPr>
        <w:t xml:space="preserve"> «</w:t>
      </w:r>
      <w:r w:rsidR="00E34858" w:rsidRPr="009E7687">
        <w:rPr>
          <w:rFonts w:ascii="GHEA Grapalat" w:hAnsi="GHEA Grapalat"/>
          <w:lang w:val="af-ZA"/>
        </w:rPr>
        <w:t>ԱՄԲՀ-</w:t>
      </w:r>
      <w:r w:rsidR="00351EBA">
        <w:rPr>
          <w:rFonts w:ascii="GHEA Grapalat" w:hAnsi="GHEA Grapalat"/>
          <w:lang w:val="hy-AM"/>
        </w:rPr>
        <w:t>ԷԱ</w:t>
      </w:r>
      <w:r w:rsidR="00351EBA">
        <w:rPr>
          <w:rFonts w:ascii="GHEA Grapalat" w:hAnsi="GHEA Grapalat"/>
          <w:lang w:val="af-ZA"/>
        </w:rPr>
        <w:t>Ա</w:t>
      </w:r>
      <w:r w:rsidR="00351EBA">
        <w:rPr>
          <w:rFonts w:ascii="GHEA Grapalat" w:hAnsi="GHEA Grapalat"/>
          <w:lang w:val="hy-AM"/>
        </w:rPr>
        <w:t>Պ</w:t>
      </w:r>
      <w:r w:rsidR="00E34858" w:rsidRPr="009E7687">
        <w:rPr>
          <w:rFonts w:ascii="GHEA Grapalat" w:hAnsi="GHEA Grapalat"/>
          <w:lang w:val="af-ZA"/>
        </w:rPr>
        <w:t>ՁԲ-2</w:t>
      </w:r>
      <w:r w:rsidR="00E34858" w:rsidRPr="0028763A">
        <w:rPr>
          <w:rFonts w:ascii="GHEA Grapalat" w:hAnsi="GHEA Grapalat"/>
          <w:lang w:val="af-ZA"/>
        </w:rPr>
        <w:t>5</w:t>
      </w:r>
      <w:r w:rsidR="00E34858">
        <w:rPr>
          <w:rFonts w:ascii="GHEA Grapalat" w:hAnsi="GHEA Grapalat"/>
          <w:lang w:val="af-ZA"/>
        </w:rPr>
        <w:t>/0</w:t>
      </w:r>
      <w:r w:rsidR="00351EBA">
        <w:rPr>
          <w:rFonts w:ascii="GHEA Grapalat" w:hAnsi="GHEA Grapalat"/>
          <w:lang w:val="hy-AM"/>
        </w:rPr>
        <w:t>2</w:t>
      </w:r>
      <w:r>
        <w:rPr>
          <w:rFonts w:ascii="GHEA Grapalat" w:hAnsi="GHEA Grapalat" w:cs="Sylfaen"/>
          <w:b/>
          <w:bCs/>
          <w:sz w:val="20"/>
          <w:lang w:val="af-ZA"/>
        </w:rPr>
        <w:t>»</w:t>
      </w:r>
    </w:p>
    <w:p w:rsidR="00E34858" w:rsidRDefault="00E34858" w:rsidP="00E34858">
      <w:pPr>
        <w:spacing w:line="360" w:lineRule="auto"/>
        <w:jc w:val="both"/>
        <w:rPr>
          <w:rFonts w:ascii="GHEA Grapalat" w:hAnsi="GHEA Grapalat" w:cs="Sylfaen"/>
          <w:sz w:val="20"/>
          <w:lang w:val="af-ZA"/>
        </w:rPr>
      </w:pPr>
    </w:p>
    <w:p w:rsidR="00491267" w:rsidRPr="00E34858" w:rsidRDefault="00E34858" w:rsidP="00491267">
      <w:pPr>
        <w:spacing w:line="360" w:lineRule="auto"/>
        <w:jc w:val="both"/>
        <w:rPr>
          <w:rFonts w:ascii="GHEA Grapalat" w:hAnsi="GHEA Grapalat" w:cs="Sylfaen"/>
          <w:sz w:val="20"/>
          <w:lang w:val="af-ZA"/>
        </w:rPr>
      </w:pPr>
      <w:r w:rsidRPr="00E34858">
        <w:rPr>
          <w:rFonts w:ascii="GHEA Grapalat" w:hAnsi="GHEA Grapalat" w:cs="Sylfaen"/>
          <w:sz w:val="20"/>
          <w:lang w:val="af-ZA"/>
        </w:rPr>
        <w:t xml:space="preserve">      </w:t>
      </w:r>
      <w:r w:rsidR="00491267">
        <w:rPr>
          <w:rFonts w:ascii="GHEA Grapalat" w:hAnsi="GHEA Grapalat" w:cs="Sylfaen"/>
          <w:sz w:val="20"/>
          <w:lang w:val="af-ZA"/>
        </w:rPr>
        <w:t xml:space="preserve">Սույն հայտարարության հետ կապված լրացուցիչ տեղեկություններ ստանալու համար կարող եք </w:t>
      </w:r>
      <w:r>
        <w:rPr>
          <w:rFonts w:ascii="GHEA Grapalat" w:hAnsi="GHEA Grapalat" w:cs="Sylfaen"/>
          <w:sz w:val="20"/>
          <w:lang w:val="ru-RU"/>
        </w:rPr>
        <w:t>դիմել</w:t>
      </w:r>
      <w:r w:rsidRPr="00E34858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ru-RU"/>
        </w:rPr>
        <w:t>հետևյալ</w:t>
      </w:r>
      <w:r w:rsidRPr="00E34858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ru-RU"/>
        </w:rPr>
        <w:t>հեռախոսահամարներով՝</w:t>
      </w:r>
      <w:r w:rsidRPr="00E34858">
        <w:rPr>
          <w:rFonts w:ascii="GHEA Grapalat" w:hAnsi="GHEA Grapalat" w:cs="Sylfaen"/>
          <w:sz w:val="20"/>
          <w:lang w:val="af-ZA"/>
        </w:rPr>
        <w:t xml:space="preserve"> </w:t>
      </w:r>
    </w:p>
    <w:p w:rsidR="00491267" w:rsidRDefault="00491267" w:rsidP="00491267">
      <w:pPr>
        <w:spacing w:line="360" w:lineRule="auto"/>
        <w:jc w:val="both"/>
        <w:rPr>
          <w:rFonts w:ascii="GHEA Grapalat" w:hAnsi="GHEA Grapalat" w:cs="Sylfaen"/>
          <w:sz w:val="20"/>
          <w:lang w:val="af-ZA"/>
        </w:rPr>
      </w:pPr>
    </w:p>
    <w:p w:rsidR="00745033" w:rsidRDefault="00745033" w:rsidP="00491267">
      <w:pPr>
        <w:spacing w:line="360" w:lineRule="auto"/>
        <w:jc w:val="both"/>
        <w:rPr>
          <w:rFonts w:ascii="GHEA Grapalat" w:hAnsi="GHEA Grapalat" w:cs="Sylfaen"/>
          <w:sz w:val="20"/>
          <w:lang w:val="af-ZA"/>
        </w:rPr>
      </w:pPr>
    </w:p>
    <w:p w:rsidR="00745033" w:rsidRDefault="00745033" w:rsidP="00491267">
      <w:pPr>
        <w:spacing w:line="360" w:lineRule="auto"/>
        <w:jc w:val="both"/>
        <w:rPr>
          <w:rFonts w:ascii="GHEA Grapalat" w:hAnsi="GHEA Grapalat" w:cs="Sylfaen"/>
          <w:sz w:val="20"/>
          <w:lang w:val="af-ZA"/>
        </w:rPr>
      </w:pPr>
    </w:p>
    <w:p w:rsidR="00351EBA" w:rsidRDefault="00491267" w:rsidP="00491267">
      <w:pPr>
        <w:pStyle w:val="a6"/>
        <w:spacing w:line="240" w:lineRule="auto"/>
        <w:ind w:firstLine="0"/>
        <w:jc w:val="center"/>
        <w:rPr>
          <w:rFonts w:ascii="GHEA Grapalat" w:hAnsi="GHEA Grapalat"/>
          <w:b/>
          <w:i w:val="0"/>
          <w:lang w:val="hy-AM"/>
        </w:rPr>
      </w:pPr>
      <w:r w:rsidRPr="00E34858">
        <w:rPr>
          <w:rFonts w:ascii="GHEA Grapalat" w:hAnsi="GHEA Grapalat"/>
          <w:b/>
          <w:i w:val="0"/>
          <w:lang w:val="af-ZA"/>
        </w:rPr>
        <w:t>Հեռախոս</w:t>
      </w:r>
      <w:r w:rsidR="00E34858" w:rsidRPr="00E34858">
        <w:rPr>
          <w:rFonts w:ascii="GHEA Grapalat" w:hAnsi="GHEA Grapalat"/>
          <w:b/>
          <w:i w:val="0"/>
          <w:lang w:val="ru-RU"/>
        </w:rPr>
        <w:t>՝</w:t>
      </w:r>
      <w:r w:rsidRPr="00E34858">
        <w:rPr>
          <w:rFonts w:ascii="GHEA Grapalat" w:hAnsi="GHEA Grapalat"/>
          <w:b/>
          <w:i w:val="0"/>
          <w:lang w:val="af-ZA"/>
        </w:rPr>
        <w:t xml:space="preserve"> </w:t>
      </w:r>
      <w:r w:rsidR="00E34858" w:rsidRPr="00E34858">
        <w:rPr>
          <w:rFonts w:ascii="GHEA Grapalat" w:hAnsi="GHEA Grapalat"/>
          <w:b/>
          <w:i w:val="0"/>
          <w:lang w:val="af-ZA"/>
        </w:rPr>
        <w:t xml:space="preserve"> </w:t>
      </w:r>
      <w:r w:rsidR="00351EBA">
        <w:rPr>
          <w:rFonts w:ascii="GHEA Grapalat" w:hAnsi="GHEA Grapalat"/>
          <w:b/>
          <w:i w:val="0"/>
          <w:lang w:val="hy-AM"/>
        </w:rPr>
        <w:t>094-08-38-77</w:t>
      </w:r>
    </w:p>
    <w:p w:rsidR="00491267" w:rsidRPr="00E34858" w:rsidRDefault="00491267" w:rsidP="00491267">
      <w:pPr>
        <w:pStyle w:val="a6"/>
        <w:spacing w:line="240" w:lineRule="auto"/>
        <w:ind w:firstLine="0"/>
        <w:jc w:val="center"/>
        <w:rPr>
          <w:rFonts w:ascii="GHEA Grapalat" w:hAnsi="GHEA Grapalat"/>
          <w:b/>
          <w:i w:val="0"/>
          <w:lang w:val="af-ZA"/>
        </w:rPr>
      </w:pPr>
      <w:r w:rsidRPr="00E34858">
        <w:rPr>
          <w:rFonts w:ascii="GHEA Grapalat" w:hAnsi="GHEA Grapalat"/>
          <w:b/>
          <w:i w:val="0"/>
          <w:lang w:val="af-ZA"/>
        </w:rPr>
        <w:t xml:space="preserve">Էլ. </w:t>
      </w:r>
      <w:r w:rsidR="00351EBA" w:rsidRPr="00E34858">
        <w:rPr>
          <w:rFonts w:ascii="GHEA Grapalat" w:hAnsi="GHEA Grapalat"/>
          <w:b/>
          <w:i w:val="0"/>
          <w:lang w:val="ru-RU"/>
        </w:rPr>
        <w:t>Փ</w:t>
      </w:r>
      <w:r w:rsidRPr="00E34858">
        <w:rPr>
          <w:rFonts w:ascii="GHEA Grapalat" w:hAnsi="GHEA Grapalat"/>
          <w:b/>
          <w:i w:val="0"/>
          <w:lang w:val="af-ZA"/>
        </w:rPr>
        <w:t>ոստ</w:t>
      </w:r>
      <w:r w:rsidR="00351EBA">
        <w:rPr>
          <w:rFonts w:ascii="GHEA Grapalat" w:hAnsi="GHEA Grapalat"/>
          <w:b/>
          <w:i w:val="0"/>
          <w:lang w:val="hy-AM"/>
        </w:rPr>
        <w:t xml:space="preserve">՝ </w:t>
      </w:r>
      <w:r w:rsidR="00351EBA">
        <w:rPr>
          <w:rFonts w:ascii="GHEA Grapalat" w:hAnsi="GHEA Grapalat"/>
          <w:b/>
          <w:i w:val="0"/>
          <w:lang w:val="en-US"/>
        </w:rPr>
        <w:t>zarinemkrtumyan555</w:t>
      </w:r>
      <w:bookmarkStart w:id="0" w:name="_GoBack"/>
      <w:bookmarkEnd w:id="0"/>
      <w:r w:rsidRPr="00E34858">
        <w:rPr>
          <w:rFonts w:ascii="GHEA Grapalat" w:hAnsi="GHEA Grapalat"/>
          <w:b/>
          <w:i w:val="0"/>
          <w:lang w:val="af-ZA"/>
        </w:rPr>
        <w:t>@mail.ru</w:t>
      </w:r>
    </w:p>
    <w:p w:rsidR="00491267" w:rsidRPr="00E34858" w:rsidRDefault="00491267" w:rsidP="00491267">
      <w:pPr>
        <w:pStyle w:val="a6"/>
        <w:spacing w:line="240" w:lineRule="auto"/>
        <w:ind w:firstLine="0"/>
        <w:jc w:val="center"/>
        <w:rPr>
          <w:rFonts w:ascii="GHEA Grapalat" w:hAnsi="GHEA Grapalat"/>
          <w:b/>
          <w:i w:val="0"/>
          <w:lang w:val="hy-AM"/>
        </w:rPr>
      </w:pPr>
      <w:r w:rsidRPr="00E34858">
        <w:rPr>
          <w:rFonts w:ascii="GHEA Grapalat" w:hAnsi="GHEA Grapalat"/>
          <w:b/>
          <w:i w:val="0"/>
          <w:lang w:val="af-ZA"/>
        </w:rPr>
        <w:t>Պատվիրատու՝ ՀՀ Արմավիրի մարզի Բաղրամյան</w:t>
      </w:r>
      <w:r w:rsidR="00B20646" w:rsidRPr="00E34858">
        <w:rPr>
          <w:rFonts w:ascii="GHEA Grapalat" w:hAnsi="GHEA Grapalat"/>
          <w:b/>
          <w:i w:val="0"/>
          <w:lang w:val="af-ZA"/>
        </w:rPr>
        <w:t>ի</w:t>
      </w:r>
      <w:r w:rsidRPr="00E34858">
        <w:rPr>
          <w:rFonts w:ascii="GHEA Grapalat" w:hAnsi="GHEA Grapalat"/>
          <w:b/>
          <w:i w:val="0"/>
          <w:lang w:val="af-ZA"/>
        </w:rPr>
        <w:t xml:space="preserve"> </w:t>
      </w:r>
      <w:r w:rsidR="00B20646" w:rsidRPr="00E34858">
        <w:rPr>
          <w:rFonts w:ascii="GHEA Grapalat" w:hAnsi="GHEA Grapalat"/>
          <w:b/>
          <w:i w:val="0"/>
          <w:lang w:val="af-ZA"/>
        </w:rPr>
        <w:t>համայնքապետարան</w:t>
      </w:r>
      <w:r w:rsidR="00832F6F" w:rsidRPr="00E34858">
        <w:rPr>
          <w:rFonts w:ascii="GHEA Grapalat" w:hAnsi="GHEA Grapalat"/>
          <w:b/>
          <w:i w:val="0"/>
          <w:lang w:val="af-ZA"/>
        </w:rPr>
        <w:t xml:space="preserve"> </w:t>
      </w:r>
    </w:p>
    <w:p w:rsidR="00491267" w:rsidRPr="00E34858" w:rsidRDefault="00491267" w:rsidP="00491267">
      <w:pPr>
        <w:pStyle w:val="a6"/>
        <w:spacing w:line="240" w:lineRule="auto"/>
        <w:jc w:val="center"/>
        <w:rPr>
          <w:rFonts w:ascii="GHEA Grapalat" w:hAnsi="GHEA Grapalat"/>
          <w:i w:val="0"/>
          <w:sz w:val="24"/>
          <w:lang w:val="hy-AM"/>
        </w:rPr>
      </w:pPr>
    </w:p>
    <w:p w:rsidR="00491267" w:rsidRDefault="00491267" w:rsidP="00491267">
      <w:pPr>
        <w:ind w:firstLine="720"/>
        <w:jc w:val="center"/>
        <w:rPr>
          <w:rFonts w:ascii="GHEA Grapalat" w:hAnsi="GHEA Grapalat"/>
          <w:sz w:val="20"/>
          <w:szCs w:val="20"/>
          <w:lang w:val="hy-AM"/>
        </w:rPr>
      </w:pPr>
    </w:p>
    <w:p w:rsidR="00491267" w:rsidRDefault="00491267" w:rsidP="00491267">
      <w:pPr>
        <w:pStyle w:val="a3"/>
        <w:ind w:right="-7" w:firstLine="567"/>
        <w:jc w:val="right"/>
        <w:rPr>
          <w:rFonts w:ascii="GHEA Grapalat" w:hAnsi="GHEA Grapalat" w:cs="Sylfaen"/>
          <w:i/>
          <w:sz w:val="18"/>
          <w:lang w:val="af-ZA"/>
        </w:rPr>
      </w:pPr>
    </w:p>
    <w:p w:rsidR="00491267" w:rsidRDefault="00491267" w:rsidP="00491267">
      <w:pPr>
        <w:pStyle w:val="a3"/>
        <w:ind w:right="-7" w:firstLine="567"/>
        <w:jc w:val="right"/>
        <w:rPr>
          <w:rFonts w:ascii="GHEA Grapalat" w:hAnsi="GHEA Grapalat" w:cs="Sylfaen"/>
          <w:i/>
          <w:sz w:val="18"/>
          <w:lang w:val="af-ZA"/>
        </w:rPr>
      </w:pPr>
    </w:p>
    <w:p w:rsidR="00E040A1" w:rsidRPr="00491267" w:rsidRDefault="00E040A1">
      <w:pPr>
        <w:rPr>
          <w:lang w:val="af-ZA"/>
        </w:rPr>
      </w:pPr>
    </w:p>
    <w:sectPr w:rsidR="00E040A1" w:rsidRPr="00491267" w:rsidSect="00E040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267"/>
    <w:rsid w:val="000E6B05"/>
    <w:rsid w:val="0028763A"/>
    <w:rsid w:val="003000C1"/>
    <w:rsid w:val="00346C3C"/>
    <w:rsid w:val="00351EBA"/>
    <w:rsid w:val="003C5126"/>
    <w:rsid w:val="00491267"/>
    <w:rsid w:val="00541845"/>
    <w:rsid w:val="005951B7"/>
    <w:rsid w:val="005C1F02"/>
    <w:rsid w:val="00690EB0"/>
    <w:rsid w:val="00745033"/>
    <w:rsid w:val="008211C7"/>
    <w:rsid w:val="00832F6F"/>
    <w:rsid w:val="009B6C92"/>
    <w:rsid w:val="009E7687"/>
    <w:rsid w:val="00B20646"/>
    <w:rsid w:val="00C71944"/>
    <w:rsid w:val="00CC36E6"/>
    <w:rsid w:val="00CE0151"/>
    <w:rsid w:val="00E040A1"/>
    <w:rsid w:val="00E34858"/>
    <w:rsid w:val="00EB175D"/>
    <w:rsid w:val="00F75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2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491267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491267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5">
    <w:name w:val="Основной текст с отступом Знак"/>
    <w:aliases w:val="Char Знак,Char Char Char Char Знак"/>
    <w:basedOn w:val="a0"/>
    <w:link w:val="a6"/>
    <w:semiHidden/>
    <w:locked/>
    <w:rsid w:val="00491267"/>
    <w:rPr>
      <w:rFonts w:ascii="Arial LatArm" w:hAnsi="Arial LatArm"/>
      <w:i/>
      <w:lang w:val="en-AU"/>
    </w:rPr>
  </w:style>
  <w:style w:type="paragraph" w:styleId="a6">
    <w:name w:val="Body Text Indent"/>
    <w:aliases w:val="Char,Char Char Char Char"/>
    <w:basedOn w:val="a"/>
    <w:link w:val="a5"/>
    <w:semiHidden/>
    <w:unhideWhenUsed/>
    <w:rsid w:val="00491267"/>
    <w:pPr>
      <w:spacing w:line="360" w:lineRule="auto"/>
      <w:ind w:firstLine="720"/>
      <w:jc w:val="both"/>
    </w:pPr>
    <w:rPr>
      <w:rFonts w:ascii="Arial LatArm" w:eastAsiaTheme="minorHAnsi" w:hAnsi="Arial LatArm" w:cstheme="minorBidi"/>
      <w:i/>
      <w:sz w:val="22"/>
      <w:szCs w:val="22"/>
      <w:lang w:val="en-AU"/>
    </w:rPr>
  </w:style>
  <w:style w:type="character" w:customStyle="1" w:styleId="1">
    <w:name w:val="Основной текст с отступом Знак1"/>
    <w:basedOn w:val="a0"/>
    <w:uiPriority w:val="99"/>
    <w:semiHidden/>
    <w:rsid w:val="00491267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7">
    <w:name w:val="Hyperlink"/>
    <w:basedOn w:val="a0"/>
    <w:uiPriority w:val="99"/>
    <w:unhideWhenUsed/>
    <w:rsid w:val="00C7194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3485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34858"/>
    <w:rPr>
      <w:rFonts w:ascii="Segoe UI" w:eastAsia="Times New Roman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2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491267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491267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5">
    <w:name w:val="Основной текст с отступом Знак"/>
    <w:aliases w:val="Char Знак,Char Char Char Char Знак"/>
    <w:basedOn w:val="a0"/>
    <w:link w:val="a6"/>
    <w:semiHidden/>
    <w:locked/>
    <w:rsid w:val="00491267"/>
    <w:rPr>
      <w:rFonts w:ascii="Arial LatArm" w:hAnsi="Arial LatArm"/>
      <w:i/>
      <w:lang w:val="en-AU"/>
    </w:rPr>
  </w:style>
  <w:style w:type="paragraph" w:styleId="a6">
    <w:name w:val="Body Text Indent"/>
    <w:aliases w:val="Char,Char Char Char Char"/>
    <w:basedOn w:val="a"/>
    <w:link w:val="a5"/>
    <w:semiHidden/>
    <w:unhideWhenUsed/>
    <w:rsid w:val="00491267"/>
    <w:pPr>
      <w:spacing w:line="360" w:lineRule="auto"/>
      <w:ind w:firstLine="720"/>
      <w:jc w:val="both"/>
    </w:pPr>
    <w:rPr>
      <w:rFonts w:ascii="Arial LatArm" w:eastAsiaTheme="minorHAnsi" w:hAnsi="Arial LatArm" w:cstheme="minorBidi"/>
      <w:i/>
      <w:sz w:val="22"/>
      <w:szCs w:val="22"/>
      <w:lang w:val="en-AU"/>
    </w:rPr>
  </w:style>
  <w:style w:type="character" w:customStyle="1" w:styleId="1">
    <w:name w:val="Основной текст с отступом Знак1"/>
    <w:basedOn w:val="a0"/>
    <w:uiPriority w:val="99"/>
    <w:semiHidden/>
    <w:rsid w:val="00491267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7">
    <w:name w:val="Hyperlink"/>
    <w:basedOn w:val="a0"/>
    <w:uiPriority w:val="99"/>
    <w:unhideWhenUsed/>
    <w:rsid w:val="00C7194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3485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34858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4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2025-06-03T06:03:00Z</cp:lastPrinted>
  <dcterms:created xsi:type="dcterms:W3CDTF">2025-11-14T08:13:00Z</dcterms:created>
  <dcterms:modified xsi:type="dcterms:W3CDTF">2025-11-14T08:13:00Z</dcterms:modified>
</cp:coreProperties>
</file>