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ԳՄ-ԷԱՃԾՁԲ-26/2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Գեղարքունիքի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Գեղարքունիքի մարզ ք.Գավառ Կենտրոնական հրապարակ 7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Գեղարքունիքի մարզպետի աշխատակազմի 2026թ կարիքների համար միջքաղաքային հեռախոսային կապի ծառայությունների  ձեռքբերման  հրավեր և հայտարարություն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Ղալակչյան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060650630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glilit1981@mail.ru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Գեղարքունիքի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ԳՄ-ԷԱՃԾՁԲ-26/2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Գեղարքունիքի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Գեղարքունիքի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Գեղարքունիքի մարզպետի աշխատակազմի 2026թ կարիքների համար միջքաղաքային հեռախոսային կապի ծառայությունների  ձեռքբերման  հրավեր և հայտարարություն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Գեղարքունիքի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Գեղարքունիքի մարզպետի աշխատակազմի 2026թ կարիքների համար միջքաղաքային հեռախոսային կապի ծառայությունների  ձեռքբերման  հրավեր և հայտարարություն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ԳՄ-ԷԱՃԾՁԲ-26/2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glilit1981@mail.ru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Գեղարքունիքի մարզպետի աշխատակազմի 2026թ կարիքների համար միջքաղաքային հեռախոսային կապի ծառայությունների  ձեռքբերման  հրավեր և հայտարարություն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միջքաղաքային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2025.11.28.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ԳՄ-ԷԱՃԾՁԲ-26/2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Գեղարքունիքի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ԳՄ-ԷԱՃԾՁԲ-26/2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ԳՄ-ԷԱՃԾՁԲ-26/2»*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ԳՄ-ԷԱՃԾՁԲ-26/2»*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միջքաղաքային հեռախոսային կապի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միջքաղաքային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Ծառայությունները ներկայացնում են ՀՀ Գեղարքւնիքի մարզպետի աշխատակազմի լոկալ ցանցի (օպտիկամալուխային, լարային, անլար), ֆիքսված քաղաքային և ներքին հեռախոսահամարների ինչպես նաև բջջային հեռախոսահամարների ինտեգրման հնարավորությամբ համակարգ  Տվյալների փոխանցման ցանցի մեկ կետի տրամադրում գլխամասում 1. Տվյալների փոխանցման ցանցի մեկ հանգույց հետևյալ պարամետրերով` - 10 ՄԲ ներբեռնման և 10 ՄԲ վերբեռնման հնարավորություն: Ներքին, քաղաքային և բջջային հեռախոսակապ (Web ինտերֆեյսի միջոցով ամբողջական համակարգի կարգավորումների և մոնիտորինգի իրականացման հնարավորությամբ) 1. Քաղաքային հեռախոսահամարների տրամադրում՝ - Ֆիքսված ցանցի հեռախոսահամարներ արտաքին վիրտւոալ համարներով ՝ 25 հատ - Ֆիքսվաց ցանցի հեռախոսահամարներ ներքին համարներով՝ 70 հատ - Սեղանի հեռախոսներ -արտաքին և ներքին համարների ապահովումով՝ 26 հատ 2. Բջջային հեռախոսահամարների տրամադրում՝ - Առնվազն 1 բջջային հեռախոսահամարների տրամադրում 3. Բջջային և քաղաքային հեռախոսահամարները պետք է ունենան ուղիղ հասանելիություն մեկ վիրտուալ կայանի: 4. Քաղաքային հեռախոսահամարները բաղկացած են 25 հիմնական և 70 ներքին համարներից: 5. Բջջային հեռախոսահամարները թվով 1 հատ պետք է գործեն ինչպես առանձնացված, այնպես էլ հնարավորություն ունենան կատարել ելքային զանգեր մեկ հիմնական հեռախոսահամարի միջոցով: 6. Յուրաքանչյուր քաղաքային և բջջային հեռախոսահամարը պետք է ունենա նաև իր ներքին համարը: 7. Համակարգում ներգրավված բոլոր հեռախոսահամարները (բջջային, քաղաքային) պետք է ունենան հետևյալ հնարավորությունները՝ ü Կարճ համարանիշներ ü Բազմագծային մուտքային և ելքային զանգերի հնարավորություն ü Կոնֆերանս զանգ ü Զանգերի ձայնագրություն ü Ձայնային մենյու - IVR (Interactive voice response) 8. Ամբողջական համակարգի կարգավորումների և մոնիտորինգի հնարավորություն Web ինտերֆեյսի միջոցով: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