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D802D" w14:textId="2856CB9A" w:rsidR="00A14E41" w:rsidRDefault="00A14E41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  <w:r w:rsidRPr="00A14E41">
        <w:rPr>
          <w:rFonts w:ascii="GHEA Grapalat" w:hAnsi="GHEA Grapalat" w:cs="Tahoma"/>
          <w:b/>
          <w:sz w:val="24"/>
          <w:szCs w:val="24"/>
          <w:lang w:val="fr-FR"/>
        </w:rPr>
        <w:t>ТЕХНИЧЕСКАЯ ХАРАКТЕРИСТИКА</w:t>
      </w:r>
    </w:p>
    <w:p w14:paraId="24CD9004" w14:textId="7D1A9E59" w:rsidR="00325FC9" w:rsidRDefault="00325FC9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206155BE" w14:textId="5717D60A" w:rsidR="00325FC9" w:rsidRPr="00282F03" w:rsidRDefault="00325FC9" w:rsidP="00325FC9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4A4DC9">
        <w:rPr>
          <w:rFonts w:ascii="GHEA Grapalat" w:hAnsi="GHEA Grapalat" w:cs="Sylfaen"/>
          <w:b/>
          <w:sz w:val="22"/>
          <w:szCs w:val="22"/>
          <w:lang w:val="pt-BR"/>
        </w:rPr>
        <w:t xml:space="preserve">CPV - </w:t>
      </w:r>
      <w:r w:rsidR="00E003A4">
        <w:rPr>
          <w:rFonts w:ascii="GHEA Grapalat" w:hAnsi="GHEA Grapalat" w:cs="Sylfaen"/>
          <w:b/>
          <w:sz w:val="22"/>
          <w:szCs w:val="22"/>
          <w:lang w:val="pt-BR"/>
        </w:rPr>
        <w:t>64211100/50</w:t>
      </w:r>
      <w:r w:rsidR="00437C29">
        <w:rPr>
          <w:rFonts w:ascii="GHEA Grapalat" w:hAnsi="GHEA Grapalat" w:cs="Sylfaen"/>
          <w:b/>
          <w:sz w:val="22"/>
          <w:szCs w:val="22"/>
          <w:lang w:val="ru-RU"/>
        </w:rPr>
        <w:t>5</w:t>
      </w:r>
    </w:p>
    <w:p w14:paraId="59B38DF2" w14:textId="77777777" w:rsidR="007F65F5" w:rsidRDefault="007F65F5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369E84DB" w14:textId="57EB520C" w:rsidR="00A14E41" w:rsidRDefault="007F65F5" w:rsidP="00E003A4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E003A4" w:rsidRPr="00E003A4">
        <w:rPr>
          <w:rFonts w:ascii="GHEA Grapalat" w:hAnsi="GHEA Grapalat" w:cs="Sylfaen" w:hint="eastAsia"/>
          <w:b/>
          <w:sz w:val="22"/>
          <w:szCs w:val="22"/>
          <w:lang w:val="ru-RU"/>
        </w:rPr>
        <w:t>общественной</w:t>
      </w:r>
      <w:r w:rsidR="00E003A4" w:rsidRPr="00E003A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E003A4" w:rsidRPr="00E003A4">
        <w:rPr>
          <w:rFonts w:ascii="GHEA Grapalat" w:hAnsi="GHEA Grapalat" w:cs="Sylfaen" w:hint="eastAsia"/>
          <w:b/>
          <w:sz w:val="22"/>
          <w:szCs w:val="22"/>
          <w:lang w:val="ru-RU"/>
        </w:rPr>
        <w:t>телефонной</w:t>
      </w:r>
      <w:r w:rsidR="00E003A4" w:rsidRPr="00E003A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E003A4" w:rsidRPr="00E003A4">
        <w:rPr>
          <w:rFonts w:ascii="GHEA Grapalat" w:hAnsi="GHEA Grapalat" w:cs="Sylfaen" w:hint="eastAsia"/>
          <w:b/>
          <w:sz w:val="22"/>
          <w:szCs w:val="22"/>
          <w:lang w:val="ru-RU"/>
        </w:rPr>
        <w:t>связи</w:t>
      </w:r>
    </w:p>
    <w:p w14:paraId="32F061F7" w14:textId="77777777" w:rsidR="00472C09" w:rsidRDefault="00472C09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A5BA90B" w14:textId="77777777" w:rsidR="00A14E41" w:rsidRPr="00EE3939" w:rsidRDefault="00A14E41" w:rsidP="00EE3939">
      <w:pPr>
        <w:spacing w:line="276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70CB4F0" w14:textId="213D2779" w:rsidR="00425703" w:rsidRPr="00437C29" w:rsidRDefault="00282F03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>Исполнитель/</w:t>
      </w:r>
      <w:r w:rsidR="00425703" w:rsidRPr="00437C29">
        <w:rPr>
          <w:rFonts w:ascii="GHEA Grapalat" w:hAnsi="GHEA Grapalat" w:cs="GHEA Grapalat"/>
          <w:sz w:val="20"/>
          <w:szCs w:val="20"/>
          <w:lang w:val="hy-AM"/>
        </w:rPr>
        <w:t>Провайдер должен предоставить абоненту услуги фиксированной телефонной связи SIP</w:t>
      </w:r>
      <w:r w:rsidR="007F1D4D" w:rsidRPr="00437C29">
        <w:rPr>
          <w:rFonts w:ascii="GHEA Grapalat" w:hAnsi="GHEA Grapalat" w:cs="GHEA Grapalat"/>
          <w:sz w:val="20"/>
          <w:szCs w:val="20"/>
          <w:lang w:val="hy-AM"/>
        </w:rPr>
        <w:t xml:space="preserve"> (не менее 1000). N из указанных 1000 номеров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по запросу </w:t>
      </w:r>
      <w:r w:rsidR="007F1D4D" w:rsidRPr="00437C29">
        <w:rPr>
          <w:rFonts w:ascii="GHEA Grapalat" w:hAnsi="GHEA Grapalat" w:cs="GHEA Grapalat"/>
          <w:sz w:val="20"/>
          <w:szCs w:val="20"/>
          <w:lang w:val="hy-AM"/>
        </w:rPr>
        <w:t>должны быть направлвны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F1D4D" w:rsidRPr="00437C29">
        <w:rPr>
          <w:rFonts w:ascii="GHEA Grapalat" w:hAnsi="GHEA Grapalat" w:cs="GHEA Grapalat"/>
          <w:sz w:val="20"/>
          <w:szCs w:val="20"/>
          <w:lang w:val="hy-AM"/>
        </w:rPr>
        <w:t xml:space="preserve">через отдельный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SIP TRUNK </w:t>
      </w:r>
      <w:r w:rsidR="007F1D4D" w:rsidRPr="00437C29">
        <w:rPr>
          <w:rFonts w:ascii="GHEA Grapalat" w:hAnsi="GHEA Grapalat" w:cs="GHEA Grapalat"/>
          <w:sz w:val="20"/>
          <w:szCs w:val="20"/>
          <w:lang w:val="hy-AM"/>
        </w:rPr>
        <w:t xml:space="preserve">и идентифицированы с помощью отдельного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>логин</w:t>
      </w:r>
      <w:r w:rsidR="007F1D4D" w:rsidRPr="00437C29">
        <w:rPr>
          <w:rFonts w:ascii="GHEA Grapalat" w:hAnsi="GHEA Grapalat" w:cs="GHEA Grapalat"/>
          <w:sz w:val="20"/>
          <w:szCs w:val="20"/>
          <w:lang w:val="hy-AM"/>
        </w:rPr>
        <w:t>/пароля.</w:t>
      </w:r>
    </w:p>
    <w:p w14:paraId="0DE14246" w14:textId="13210A95" w:rsidR="004E1662" w:rsidRPr="00437C29" w:rsidRDefault="00282F03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Исполнитель представляет ценовое предложение для 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 xml:space="preserve">общую сумму </w:t>
      </w:r>
      <w:r w:rsidR="001377FD" w:rsidRPr="00437C29">
        <w:rPr>
          <w:rFonts w:ascii="GHEA Grapalat" w:hAnsi="GHEA Grapalat" w:cs="GHEA Grapalat"/>
          <w:sz w:val="20"/>
          <w:szCs w:val="20"/>
        </w:rPr>
        <w:t xml:space="preserve">за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не менне 1000 SIP телефонных номеров, 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>тр</w:t>
      </w:r>
      <w:r w:rsidR="00E617CE" w:rsidRPr="00437C29">
        <w:rPr>
          <w:rFonts w:ascii="GHEA Grapalat" w:hAnsi="GHEA Grapalat" w:cs="GHEA Grapalat"/>
          <w:sz w:val="20"/>
          <w:szCs w:val="20"/>
          <w:lang w:val="hy-AM"/>
        </w:rPr>
        <w:t>е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>бования</w:t>
      </w:r>
      <w:r w:rsidR="00E617CE" w:rsidRPr="00437C29">
        <w:rPr>
          <w:rFonts w:ascii="GHEA Grapalat" w:hAnsi="GHEA Grapalat" w:cs="GHEA Grapalat"/>
          <w:sz w:val="20"/>
          <w:szCs w:val="20"/>
          <w:lang w:val="hy-AM"/>
        </w:rPr>
        <w:t xml:space="preserve"> пункта 8, а также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E617CE" w:rsidRPr="00437C29">
        <w:rPr>
          <w:rFonts w:ascii="GHEA Grapalat" w:hAnsi="GHEA Grapalat" w:cs="GHEA Grapalat"/>
          <w:sz w:val="20"/>
          <w:szCs w:val="20"/>
          <w:lang w:val="hy-AM"/>
        </w:rPr>
        <w:t>дополнительны</w:t>
      </w:r>
      <w:r w:rsidR="001377FD" w:rsidRPr="00437C29">
        <w:rPr>
          <w:rFonts w:ascii="GHEA Grapalat" w:hAnsi="GHEA Grapalat" w:cs="GHEA Grapalat"/>
          <w:sz w:val="20"/>
          <w:szCs w:val="20"/>
        </w:rPr>
        <w:t>е</w:t>
      </w:r>
      <w:r w:rsidR="00E617CE" w:rsidRPr="00437C2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>услуг</w:t>
      </w:r>
      <w:r w:rsidR="001377FD" w:rsidRPr="00437C29">
        <w:rPr>
          <w:rFonts w:ascii="GHEA Grapalat" w:hAnsi="GHEA Grapalat" w:cs="GHEA Grapalat"/>
          <w:sz w:val="20"/>
          <w:szCs w:val="20"/>
        </w:rPr>
        <w:t>и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E617CE" w:rsidRPr="00437C29">
        <w:rPr>
          <w:rFonts w:ascii="GHEA Grapalat" w:hAnsi="GHEA Grapalat" w:cs="GHEA Grapalat"/>
          <w:sz w:val="20"/>
          <w:szCs w:val="20"/>
          <w:lang w:val="hy-AM"/>
        </w:rPr>
        <w:t xml:space="preserve">на максимум </w:t>
      </w:r>
      <w:r w:rsidR="00E003A4" w:rsidRPr="00437C29">
        <w:rPr>
          <w:rFonts w:ascii="GHEA Grapalat" w:hAnsi="GHEA Grapalat" w:cs="GHEA Grapalat"/>
          <w:sz w:val="20"/>
          <w:szCs w:val="20"/>
          <w:lang w:val="hy-AM"/>
        </w:rPr>
        <w:t>8,000,000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="00E003A4" w:rsidRPr="00437C29">
        <w:rPr>
          <w:rFonts w:ascii="GHEA Grapalat" w:hAnsi="GHEA Grapalat" w:cs="GHEA Grapalat"/>
          <w:sz w:val="20"/>
          <w:szCs w:val="20"/>
        </w:rPr>
        <w:t>восемь</w:t>
      </w:r>
      <w:r w:rsidR="004E1662" w:rsidRPr="00437C29">
        <w:rPr>
          <w:rFonts w:ascii="GHEA Grapalat" w:hAnsi="GHEA Grapalat" w:cs="GHEA Grapalat"/>
          <w:sz w:val="20"/>
          <w:szCs w:val="20"/>
          <w:lang w:val="hy-AM"/>
        </w:rPr>
        <w:t xml:space="preserve"> миллионов) драмов РА.</w:t>
      </w:r>
    </w:p>
    <w:p w14:paraId="188D7519" w14:textId="77777777" w:rsidR="00DE39CB" w:rsidRPr="00437C29" w:rsidRDefault="00DE39CB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Телефонные номера, предоставленные исполнителем, должны соответствовать стандарту SIP 2.0 (RFC 3261). </w:t>
      </w:r>
    </w:p>
    <w:p w14:paraId="3CD9132D" w14:textId="2FE5F4FD" w:rsidR="00DE39CB" w:rsidRPr="00437C29" w:rsidRDefault="00DE39CB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Все телефонные номера должны быть предоставлены Заказчику через один </w:t>
      </w:r>
      <w:r w:rsidR="00437C29" w:rsidRPr="00437C29">
        <w:rPr>
          <w:rFonts w:ascii="GHEA Grapalat" w:hAnsi="GHEA Grapalat" w:cs="GHEA Grapalat"/>
          <w:sz w:val="20"/>
          <w:szCs w:val="20"/>
          <w:lang w:val="hy-AM"/>
        </w:rPr>
        <w:t xml:space="preserve">или несколько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>SIP TRUNK и должны быть идентифицирован</w:t>
      </w:r>
      <w:r w:rsidR="00E9499A" w:rsidRPr="00437C29">
        <w:rPr>
          <w:rFonts w:ascii="GHEA Grapalat" w:hAnsi="GHEA Grapalat" w:cs="GHEA Grapalat"/>
          <w:sz w:val="20"/>
          <w:szCs w:val="20"/>
          <w:lang w:val="hy-AM"/>
        </w:rPr>
        <w:t>ы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с помощью </w:t>
      </w:r>
      <w:r w:rsidR="00E9499A" w:rsidRPr="00437C29">
        <w:rPr>
          <w:rFonts w:ascii="GHEA Grapalat" w:hAnsi="GHEA Grapalat" w:cs="GHEA Grapalat"/>
          <w:sz w:val="20"/>
          <w:szCs w:val="20"/>
          <w:lang w:val="hy-AM"/>
        </w:rPr>
        <w:t>логин/пароля (digest authentication).</w:t>
      </w:r>
    </w:p>
    <w:p w14:paraId="1B2E8CEE" w14:textId="26F428CE" w:rsidR="00E9499A" w:rsidRPr="00437C29" w:rsidRDefault="00E9499A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>Телефонные номера, предоставленные исполнителем (провайдером), должны обеспечивать основные функции телефониной связи IP (Call Transfer, Caller ID, Conference</w:t>
      </w:r>
      <w:r w:rsidRPr="00437C29">
        <w:rPr>
          <w:rFonts w:ascii="GHEA Grapalat" w:hAnsi="GHEA Grapalat"/>
          <w:sz w:val="20"/>
          <w:szCs w:val="20"/>
          <w:lang w:val="hy-AM"/>
        </w:rPr>
        <w:t xml:space="preserve"> Call).</w:t>
      </w:r>
    </w:p>
    <w:p w14:paraId="512C6695" w14:textId="292BA43F" w:rsidR="00F77035" w:rsidRPr="00437C29" w:rsidRDefault="00F77035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>Телефонные номера, предоставленные исполнителем, должны работать в многоканальном режиме. Количество одновременных вызовов (для не менее 100 телефонных номеров) должен быть не менее 30.</w:t>
      </w:r>
    </w:p>
    <w:p w14:paraId="6364FA57" w14:textId="10F78BB3" w:rsidR="00FF1E00" w:rsidRPr="00437C29" w:rsidRDefault="00FF1E00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>Провайдер должен предоставить 1 телефон</w:t>
      </w:r>
      <w:r w:rsidR="00E05C0D" w:rsidRPr="00437C29">
        <w:rPr>
          <w:rFonts w:ascii="GHEA Grapalat" w:hAnsi="GHEA Grapalat" w:cs="GHEA Grapalat"/>
          <w:sz w:val="20"/>
          <w:szCs w:val="20"/>
          <w:lang w:val="hy-AM"/>
        </w:rPr>
        <w:t xml:space="preserve">ный номер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E05C0D" w:rsidRPr="00437C29">
        <w:rPr>
          <w:rFonts w:ascii="GHEA Grapalat" w:hAnsi="GHEA Grapalat" w:cs="GHEA Grapalat"/>
          <w:sz w:val="20"/>
          <w:szCs w:val="20"/>
          <w:lang w:val="hy-AM"/>
        </w:rPr>
        <w:t xml:space="preserve">SIP 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с отдельным </w:t>
      </w:r>
      <w:r w:rsidR="00E05C0D" w:rsidRPr="00437C29">
        <w:rPr>
          <w:rFonts w:ascii="GHEA Grapalat" w:hAnsi="GHEA Grapalat" w:cs="GHEA Grapalat"/>
          <w:sz w:val="20"/>
          <w:szCs w:val="20"/>
          <w:lang w:val="hy-AM"/>
        </w:rPr>
        <w:t>SIP TRUNK-ом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>.</w:t>
      </w:r>
      <w:r w:rsidR="00E05C0D" w:rsidRPr="00437C29">
        <w:rPr>
          <w:rFonts w:ascii="GHEA Grapalat" w:hAnsi="GHEA Grapalat" w:cs="GHEA Grapalat"/>
          <w:sz w:val="20"/>
          <w:szCs w:val="20"/>
          <w:lang w:val="hy-AM"/>
        </w:rPr>
        <w:t xml:space="preserve"> Количество одновременных вызовов должно быть не менее 50, в возможностью принимать бесплатные звонки со стационарных и мобильных телефонных сетей РА. Заказчик оплачивает абонентскую плату за номер телефонный номер, плату за минуты входящих вызовов и дополнительные услуги.</w:t>
      </w:r>
    </w:p>
    <w:p w14:paraId="1DBD0A29" w14:textId="62ED79B5" w:rsidR="003818E0" w:rsidRPr="00437C29" w:rsidRDefault="003818E0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437C29">
        <w:rPr>
          <w:rFonts w:ascii="GHEA Grapalat" w:hAnsi="GHEA Grapalat"/>
          <w:sz w:val="20"/>
          <w:szCs w:val="20"/>
          <w:lang w:val="hy-AM"/>
        </w:rPr>
        <w:t>Исполнитель должен предоставить отдельный VLAN для адресов г.Ереван, А.Аароняна 12/3 и г.Дилиджан, Парз Лич 5.</w:t>
      </w:r>
    </w:p>
    <w:p w14:paraId="32981325" w14:textId="2AF8BA5A" w:rsidR="00CE13AE" w:rsidRPr="00437C29" w:rsidRDefault="00CE13AE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437C29">
        <w:rPr>
          <w:rFonts w:ascii="GHEA Grapalat" w:hAnsi="GHEA Grapalat"/>
          <w:sz w:val="20"/>
          <w:szCs w:val="20"/>
          <w:lang w:val="hy-AM"/>
        </w:rPr>
        <w:t>Подрядчик должен обеспечи</w:t>
      </w:r>
      <w:r w:rsidRPr="00437C29">
        <w:rPr>
          <w:rFonts w:ascii="GHEA Grapalat" w:hAnsi="GHEA Grapalat"/>
          <w:sz w:val="20"/>
          <w:szCs w:val="20"/>
        </w:rPr>
        <w:t>ть</w:t>
      </w:r>
      <w:r w:rsidRPr="00437C29">
        <w:rPr>
          <w:rFonts w:ascii="GHEA Grapalat" w:hAnsi="GHEA Grapalat"/>
          <w:sz w:val="20"/>
          <w:szCs w:val="20"/>
          <w:lang w:val="hy-AM"/>
        </w:rPr>
        <w:t xml:space="preserve"> круглосуточное обслуживание с отдельным техническим и программным оператором.</w:t>
      </w:r>
    </w:p>
    <w:p w14:paraId="35E61400" w14:textId="0D459B46" w:rsidR="003913CF" w:rsidRPr="00437C29" w:rsidRDefault="003913CF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437C29">
        <w:rPr>
          <w:rFonts w:ascii="GHEA Grapalat" w:hAnsi="GHEA Grapalat"/>
          <w:sz w:val="20"/>
          <w:szCs w:val="20"/>
          <w:lang w:val="hy-AM"/>
        </w:rPr>
        <w:t>Телефонных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номер</w:t>
      </w:r>
      <w:r w:rsidRPr="00437C29">
        <w:rPr>
          <w:rFonts w:ascii="GHEA Grapalat" w:hAnsi="GHEA Grapalat" w:cs="GHEA Grapalat"/>
          <w:sz w:val="20"/>
          <w:szCs w:val="20"/>
        </w:rPr>
        <w:t>а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мо</w:t>
      </w:r>
      <w:r w:rsidRPr="00437C29">
        <w:rPr>
          <w:rFonts w:ascii="GHEA Grapalat" w:hAnsi="GHEA Grapalat" w:cs="GHEA Grapalat"/>
          <w:sz w:val="20"/>
          <w:szCs w:val="20"/>
        </w:rPr>
        <w:t>гут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быть активирован</w:t>
      </w:r>
      <w:r w:rsidRPr="00437C29">
        <w:rPr>
          <w:rFonts w:ascii="GHEA Grapalat" w:hAnsi="GHEA Grapalat" w:cs="GHEA Grapalat"/>
          <w:sz w:val="20"/>
          <w:szCs w:val="20"/>
        </w:rPr>
        <w:t>ы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и деактивирован</w:t>
      </w:r>
      <w:r w:rsidRPr="00437C29">
        <w:rPr>
          <w:rFonts w:ascii="GHEA Grapalat" w:hAnsi="GHEA Grapalat" w:cs="GHEA Grapalat"/>
          <w:sz w:val="20"/>
          <w:szCs w:val="20"/>
        </w:rPr>
        <w:t>ы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 xml:space="preserve"> по письменному запросу </w:t>
      </w:r>
      <w:r w:rsidRPr="00437C29">
        <w:rPr>
          <w:rFonts w:ascii="GHEA Grapalat" w:hAnsi="GHEA Grapalat" w:cs="GHEA Grapalat"/>
          <w:sz w:val="20"/>
          <w:szCs w:val="20"/>
        </w:rPr>
        <w:t>заказчика</w:t>
      </w:r>
      <w:r w:rsidRPr="00437C29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62B2BF7" w14:textId="3270C0AD" w:rsidR="00512A13" w:rsidRPr="00437C29" w:rsidRDefault="00512A13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437C29">
        <w:rPr>
          <w:rFonts w:ascii="GHEA Grapalat" w:hAnsi="GHEA Grapalat" w:cs="GHEA Grapalat"/>
          <w:sz w:val="20"/>
          <w:szCs w:val="20"/>
          <w:lang w:val="hy-AM"/>
        </w:rPr>
        <w:t>Провайдер</w:t>
      </w:r>
      <w:r w:rsidRPr="00437C29">
        <w:rPr>
          <w:rFonts w:ascii="GHEA Grapalat" w:hAnsi="GHEA Grapalat" w:cs="Sylfaen"/>
          <w:iCs/>
          <w:sz w:val="20"/>
          <w:szCs w:val="20"/>
        </w:rPr>
        <w:t xml:space="preserve"> должен </w:t>
      </w:r>
      <w:r w:rsidRPr="00437C29">
        <w:rPr>
          <w:rFonts w:ascii="GHEA Grapalat" w:hAnsi="GHEA Grapalat" w:cs="Sylfaen"/>
          <w:iCs/>
          <w:sz w:val="20"/>
          <w:szCs w:val="20"/>
          <w:lang w:val="hy-AM"/>
        </w:rPr>
        <w:t>предоставля</w:t>
      </w:r>
      <w:r w:rsidRPr="00437C29">
        <w:rPr>
          <w:rFonts w:ascii="GHEA Grapalat" w:hAnsi="GHEA Grapalat" w:cs="Sylfaen"/>
          <w:iCs/>
          <w:sz w:val="20"/>
          <w:szCs w:val="20"/>
        </w:rPr>
        <w:t>ть</w:t>
      </w:r>
      <w:r w:rsidRPr="00437C29">
        <w:rPr>
          <w:rFonts w:ascii="GHEA Grapalat" w:hAnsi="GHEA Grapalat" w:cs="Sylfaen"/>
          <w:iCs/>
          <w:sz w:val="20"/>
          <w:szCs w:val="20"/>
          <w:lang w:val="hy-AM"/>
        </w:rPr>
        <w:t xml:space="preserve"> подробную расшифровку счета</w:t>
      </w:r>
      <w:r w:rsidRPr="00437C29">
        <w:rPr>
          <w:rFonts w:ascii="GHEA Grapalat" w:hAnsi="GHEA Grapalat" w:cs="Sylfaen"/>
          <w:iCs/>
          <w:sz w:val="20"/>
          <w:szCs w:val="20"/>
        </w:rPr>
        <w:t xml:space="preserve"> в</w:t>
      </w:r>
      <w:r w:rsidRPr="00437C29">
        <w:rPr>
          <w:rFonts w:ascii="GHEA Grapalat" w:hAnsi="GHEA Grapalat" w:cs="Sylfaen"/>
          <w:iCs/>
          <w:sz w:val="20"/>
          <w:szCs w:val="20"/>
          <w:lang w:val="hy-AM"/>
        </w:rPr>
        <w:t xml:space="preserve"> следующем месяце </w:t>
      </w:r>
      <w:r w:rsidR="005E04CD" w:rsidRPr="00437C29">
        <w:rPr>
          <w:rFonts w:ascii="GHEA Grapalat" w:hAnsi="GHEA Grapalat" w:cs="Sylfaen"/>
          <w:iCs/>
          <w:sz w:val="20"/>
          <w:szCs w:val="20"/>
        </w:rPr>
        <w:t xml:space="preserve">(а также по </w:t>
      </w:r>
      <w:r w:rsidR="005E04CD" w:rsidRPr="00437C29">
        <w:rPr>
          <w:rFonts w:ascii="GHEA Grapalat" w:hAnsi="GHEA Grapalat" w:cs="Sylfaen"/>
          <w:iCs/>
          <w:sz w:val="20"/>
          <w:szCs w:val="20"/>
          <w:lang w:val="hy-AM"/>
        </w:rPr>
        <w:t>мере необходимости</w:t>
      </w:r>
      <w:r w:rsidR="005E04CD" w:rsidRPr="00437C29">
        <w:rPr>
          <w:rFonts w:ascii="GHEA Grapalat" w:hAnsi="GHEA Grapalat" w:cs="Sylfaen"/>
          <w:iCs/>
          <w:sz w:val="20"/>
          <w:szCs w:val="20"/>
        </w:rPr>
        <w:t xml:space="preserve"> и по запросу Заказчика)</w:t>
      </w:r>
      <w:r w:rsidR="005E04CD" w:rsidRPr="00437C2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437C29">
        <w:rPr>
          <w:rFonts w:ascii="GHEA Grapalat" w:hAnsi="GHEA Grapalat" w:cs="Sylfaen"/>
          <w:iCs/>
          <w:sz w:val="20"/>
          <w:szCs w:val="20"/>
        </w:rPr>
        <w:t xml:space="preserve">предоставления услуг. </w:t>
      </w:r>
      <w:r w:rsidRPr="00437C29">
        <w:rPr>
          <w:rFonts w:ascii="GHEA Grapalat" w:hAnsi="GHEA Grapalat" w:cs="Sylfaen"/>
          <w:iCs/>
          <w:sz w:val="20"/>
          <w:szCs w:val="20"/>
          <w:lang w:val="hy-AM"/>
        </w:rPr>
        <w:t>Расшифровка должна предоставляться только уполномоченному лицу.</w:t>
      </w:r>
    </w:p>
    <w:p w14:paraId="76DA2D5B" w14:textId="1115CB65" w:rsidR="0028357B" w:rsidRPr="00437C29" w:rsidRDefault="0028357B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37C29">
        <w:rPr>
          <w:rFonts w:ascii="GHEA Grapalat" w:hAnsi="GHEA Grapalat" w:cs="Sylfaen"/>
          <w:iCs/>
          <w:sz w:val="20"/>
          <w:szCs w:val="20"/>
          <w:lang w:val="hy-AM"/>
        </w:rPr>
        <w:t>Телефонные номера, независимо от классификации, предоставляются бесплатно.</w:t>
      </w:r>
    </w:p>
    <w:p w14:paraId="090F6437" w14:textId="77777777" w:rsidR="0028357B" w:rsidRPr="00437C29" w:rsidRDefault="0028357B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37C29">
        <w:rPr>
          <w:rFonts w:ascii="GHEA Grapalat" w:hAnsi="GHEA Grapalat" w:cs="Sylfaen"/>
          <w:iCs/>
          <w:sz w:val="20"/>
          <w:szCs w:val="20"/>
          <w:lang w:val="hy-AM"/>
        </w:rPr>
        <w:t>Исполнитель должен обеспечить конфиденциальность телефонных разговоров.</w:t>
      </w:r>
    </w:p>
    <w:p w14:paraId="35A03E47" w14:textId="2B907B5C" w:rsidR="0028357B" w:rsidRPr="00437C29" w:rsidRDefault="0028357B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37C29">
        <w:rPr>
          <w:rFonts w:ascii="GHEA Grapalat" w:hAnsi="GHEA Grapalat" w:cs="Calibri"/>
          <w:sz w:val="20"/>
          <w:szCs w:val="20"/>
        </w:rPr>
        <w:t>Исполнитель</w:t>
      </w:r>
      <w:r w:rsidRPr="00437C29">
        <w:rPr>
          <w:rFonts w:ascii="GHEA Grapalat" w:hAnsi="GHEA Grapalat"/>
          <w:sz w:val="20"/>
          <w:szCs w:val="20"/>
        </w:rPr>
        <w:t xml:space="preserve"> обязуется не разглашать информацию, ставшую доступной ему при оказании услуг. </w:t>
      </w:r>
      <w:r w:rsidR="00437C29" w:rsidRPr="00437C29">
        <w:rPr>
          <w:rFonts w:ascii="GHEA Grapalat" w:hAnsi="GHEA Grapalat"/>
          <w:sz w:val="20"/>
          <w:szCs w:val="20"/>
        </w:rPr>
        <w:t xml:space="preserve">По требованию заказчика </w:t>
      </w:r>
      <w:r w:rsidRPr="00437C29">
        <w:rPr>
          <w:rFonts w:ascii="GHEA Grapalat" w:hAnsi="GHEA Grapalat"/>
          <w:sz w:val="20"/>
          <w:szCs w:val="20"/>
        </w:rPr>
        <w:t>Исполнитель должен подписать NDA -Non-disclosure agreement: соглашение о неразглашении (прилагается).</w:t>
      </w:r>
    </w:p>
    <w:p w14:paraId="796D745A" w14:textId="77777777" w:rsidR="006925B4" w:rsidRPr="00437C29" w:rsidRDefault="001377FD" w:rsidP="00437C29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37C29">
        <w:rPr>
          <w:rFonts w:ascii="GHEA Grapalat" w:hAnsi="GHEA Grapalat" w:cs="Sylfaen"/>
          <w:iCs/>
          <w:sz w:val="20"/>
          <w:szCs w:val="20"/>
          <w:lang w:val="hy-AM"/>
        </w:rPr>
        <w:t xml:space="preserve">Количество сбоев (отсутствие) связи не должно превышать 120 минут в месяц. Сбой (отсутствие) связи рассчитывается как совокупность всех периодов сбоя связи в течение месяца. </w:t>
      </w:r>
    </w:p>
    <w:p w14:paraId="51083A62" w14:textId="77777777" w:rsidR="006A4888" w:rsidRPr="00B70566" w:rsidRDefault="006925B4" w:rsidP="006A4888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b/>
          <w:iCs/>
          <w:sz w:val="20"/>
          <w:szCs w:val="20"/>
          <w:lang w:val="hy-AM"/>
        </w:rPr>
      </w:pPr>
      <w:r w:rsidRPr="00B70566">
        <w:rPr>
          <w:rFonts w:ascii="GHEA Grapalat" w:hAnsi="GHEA Grapalat" w:cs="Sylfaen"/>
          <w:b/>
          <w:iCs/>
          <w:sz w:val="20"/>
          <w:szCs w:val="20"/>
          <w:lang w:val="hy-AM"/>
        </w:rPr>
        <w:t>Участник должен представить тарифный список звонков на все сети фиксированной и мобильной связи Республики Армения, а также на международные сети (драм/минута включая НДС), который будет включен в контракт.</w:t>
      </w:r>
      <w:bookmarkStart w:id="0" w:name="_GoBack"/>
      <w:bookmarkEnd w:id="0"/>
    </w:p>
    <w:p w14:paraId="1FCE1FCD" w14:textId="6448ACE7" w:rsidR="006925B4" w:rsidRDefault="006A4888" w:rsidP="006A4888">
      <w:pPr>
        <w:pStyle w:val="ListParagraph"/>
        <w:numPr>
          <w:ilvl w:val="0"/>
          <w:numId w:val="2"/>
        </w:numPr>
        <w:spacing w:after="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6A4888">
        <w:rPr>
          <w:rFonts w:ascii="GHEA Grapalat" w:hAnsi="GHEA Grapalat" w:cs="Sylfaen"/>
          <w:iCs/>
          <w:sz w:val="20"/>
          <w:szCs w:val="20"/>
          <w:lang w:val="hy-AM"/>
        </w:rPr>
        <w:lastRenderedPageBreak/>
        <w:t>Оплата осуществляется на основании фактически предоставленных услуг.</w:t>
      </w:r>
    </w:p>
    <w:p w14:paraId="531DFA80" w14:textId="77777777" w:rsidR="006A4888" w:rsidRPr="006A4888" w:rsidRDefault="006A4888" w:rsidP="006A4888">
      <w:pPr>
        <w:pStyle w:val="ListParagraph"/>
        <w:spacing w:after="0"/>
        <w:ind w:left="45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</w:p>
    <w:p w14:paraId="05CC3FC7" w14:textId="77777777" w:rsidR="00E3666C" w:rsidRPr="000D3283" w:rsidRDefault="00E3666C" w:rsidP="00A14136">
      <w:pPr>
        <w:ind w:left="270"/>
        <w:rPr>
          <w:rFonts w:ascii="GHEA Grapalat" w:hAnsi="GHEA Grapalat" w:cs="Sylfaen"/>
          <w:sz w:val="20"/>
          <w:szCs w:val="22"/>
          <w:lang w:val="hy-AM"/>
        </w:rPr>
      </w:pPr>
    </w:p>
    <w:tbl>
      <w:tblPr>
        <w:tblW w:w="144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617DF7" w:rsidRPr="000D3283" w14:paraId="520D2FC1" w14:textId="77777777" w:rsidTr="00437C29">
        <w:trPr>
          <w:trHeight w:val="728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A50" w14:textId="0DE48A64" w:rsidR="00617DF7" w:rsidRPr="000D3283" w:rsidRDefault="00617DF7" w:rsidP="00617DF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D3283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предостовления услуг</w:t>
            </w:r>
          </w:p>
        </w:tc>
      </w:tr>
      <w:tr w:rsidR="00617DF7" w:rsidRPr="00B70566" w14:paraId="66BCCDE5" w14:textId="77777777" w:rsidTr="00437C29">
        <w:trPr>
          <w:trHeight w:val="1268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D698" w14:textId="77777777" w:rsidR="005526B2" w:rsidRPr="000D3283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Услуги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предоставлются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при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наличии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соответствующих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финансовых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средств</w:t>
            </w:r>
            <w:r w:rsidR="005526B2" w:rsidRPr="000D328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основе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соответствующего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заключенного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CB62818" w14:textId="1B8CF0B8" w:rsidR="005526B2" w:rsidRPr="000D3283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сторонами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течен</w:t>
            </w:r>
            <w:r w:rsidR="005526B2" w:rsidRPr="000D3283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ие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526B2" w:rsidRPr="000D328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максимум 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365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календарных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дней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считая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дня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вступления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D3283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силу</w:t>
            </w:r>
            <w:r w:rsidRPr="000D3283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5526B2" w:rsidRPr="000D328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EEDE025" w14:textId="7DF18FF0" w:rsidR="00617DF7" w:rsidRPr="000D3283" w:rsidRDefault="005526B2" w:rsidP="00976D46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D328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Предусматривается предоплата за декабрь - до </w:t>
            </w:r>
            <w:r w:rsidR="00976D46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 w:rsidRPr="000D3283">
              <w:rPr>
                <w:rFonts w:ascii="GHEA Grapalat" w:hAnsi="GHEA Grapalat" w:cs="Calibri"/>
                <w:sz w:val="20"/>
                <w:szCs w:val="20"/>
                <w:lang w:val="ru-RU"/>
              </w:rPr>
              <w:t>% от общей суммы контракта.</w:t>
            </w:r>
          </w:p>
        </w:tc>
      </w:tr>
    </w:tbl>
    <w:p w14:paraId="33FDD0F9" w14:textId="77777777" w:rsidR="0067305E" w:rsidRPr="000D3283" w:rsidRDefault="0067305E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7999586" w14:textId="77777777" w:rsidR="00472C09" w:rsidRPr="000D3283" w:rsidRDefault="00472C09" w:rsidP="00A14136">
      <w:pPr>
        <w:ind w:left="270"/>
        <w:rPr>
          <w:rFonts w:ascii="GHEA Grapalat" w:hAnsi="GHEA Grapalat" w:cs="Sylfaen"/>
          <w:sz w:val="10"/>
          <w:szCs w:val="10"/>
          <w:lang w:val="ru-RU"/>
        </w:rPr>
      </w:pPr>
    </w:p>
    <w:p w14:paraId="3C991173" w14:textId="2C8AD5F4" w:rsidR="000330F1" w:rsidRPr="005526B2" w:rsidRDefault="00C54AB2" w:rsidP="00C54AB2">
      <w:pPr>
        <w:rPr>
          <w:rFonts w:ascii="GHEA Grapalat" w:hAnsi="GHEA Grapalat" w:cs="Sylfaen"/>
          <w:b/>
          <w:i/>
          <w:sz w:val="20"/>
          <w:szCs w:val="20"/>
          <w:lang w:val="ru-RU"/>
        </w:rPr>
      </w:pPr>
      <w:r w:rsidRPr="000D3283"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      </w:t>
      </w:r>
      <w:r w:rsidR="00EE3939" w:rsidRPr="000D3283"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</w:t>
      </w:r>
      <w:r w:rsidR="00617DF7" w:rsidRPr="000D328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Плановая </w:t>
      </w:r>
      <w:r w:rsidR="00976D46"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максимальная </w:t>
      </w:r>
      <w:r w:rsidR="00617DF7" w:rsidRPr="000D328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стоимость услуг: </w:t>
      </w:r>
      <w:r w:rsidR="00437C29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E003A4">
        <w:rPr>
          <w:rFonts w:ascii="GHEA Grapalat" w:hAnsi="GHEA Grapalat" w:cs="Sylfaen"/>
          <w:b/>
          <w:i/>
          <w:sz w:val="20"/>
          <w:szCs w:val="20"/>
          <w:lang w:val="ru-RU"/>
        </w:rPr>
        <w:t>,000,000</w:t>
      </w:r>
      <w:r w:rsidR="00325FC9" w:rsidRPr="00325FC9"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 </w:t>
      </w:r>
      <w:r w:rsidR="00617DF7" w:rsidRPr="000D3283">
        <w:rPr>
          <w:rFonts w:ascii="GHEA Grapalat" w:hAnsi="GHEA Grapalat" w:cs="Sylfaen"/>
          <w:b/>
          <w:i/>
          <w:sz w:val="20"/>
          <w:szCs w:val="20"/>
          <w:lang w:val="ru-RU"/>
        </w:rPr>
        <w:t>Драм РА</w:t>
      </w:r>
    </w:p>
    <w:p w14:paraId="4AE08719" w14:textId="77777777" w:rsidR="00617DF7" w:rsidRPr="00C54AB2" w:rsidRDefault="00617DF7" w:rsidP="00437C29">
      <w:pPr>
        <w:pStyle w:val="ListParagraph"/>
        <w:numPr>
          <w:ilvl w:val="0"/>
          <w:numId w:val="1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>Процесс закупок организован в соответствии со статьей 15 пункта 6 Закона РА о закупках.</w:t>
      </w:r>
    </w:p>
    <w:sectPr w:rsidR="00617DF7" w:rsidRPr="00C54AB2" w:rsidSect="00437C29">
      <w:pgSz w:w="16839" w:h="11907" w:orient="landscape" w:code="9"/>
      <w:pgMar w:top="630" w:right="819" w:bottom="63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FDDDF" w14:textId="77777777" w:rsidR="004547F5" w:rsidRDefault="004547F5" w:rsidP="00125B84">
      <w:r>
        <w:separator/>
      </w:r>
    </w:p>
  </w:endnote>
  <w:endnote w:type="continuationSeparator" w:id="0">
    <w:p w14:paraId="11B625D5" w14:textId="77777777" w:rsidR="004547F5" w:rsidRDefault="004547F5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3D3EC" w14:textId="77777777" w:rsidR="004547F5" w:rsidRDefault="004547F5" w:rsidP="00125B84">
      <w:r>
        <w:separator/>
      </w:r>
    </w:p>
  </w:footnote>
  <w:footnote w:type="continuationSeparator" w:id="0">
    <w:p w14:paraId="2BB98863" w14:textId="77777777" w:rsidR="004547F5" w:rsidRDefault="004547F5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367BE8"/>
    <w:multiLevelType w:val="hybridMultilevel"/>
    <w:tmpl w:val="98A0A89A"/>
    <w:lvl w:ilvl="0" w:tplc="A41E7DF2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57C44E29"/>
    <w:multiLevelType w:val="hybridMultilevel"/>
    <w:tmpl w:val="D436B4CE"/>
    <w:lvl w:ilvl="0" w:tplc="DC8EE260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4ADB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094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83"/>
    <w:rsid w:val="000D32C9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36F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7FD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4D7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0F24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7EF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03"/>
    <w:rsid w:val="00282F6A"/>
    <w:rsid w:val="0028302E"/>
    <w:rsid w:val="0028327C"/>
    <w:rsid w:val="00283390"/>
    <w:rsid w:val="0028339F"/>
    <w:rsid w:val="0028357B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5FC9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0C98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8E0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90A82"/>
    <w:rsid w:val="00390B1A"/>
    <w:rsid w:val="003913CF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03"/>
    <w:rsid w:val="00425774"/>
    <w:rsid w:val="00425887"/>
    <w:rsid w:val="00425CDF"/>
    <w:rsid w:val="00426335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C29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47F5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62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AC0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A13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045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4CD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6AA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BCD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5B4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88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5D9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D4D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6A9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6FB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6D46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997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566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1A5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3AE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35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3E9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9CB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3A4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C0D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7CE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0E2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99A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939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035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30"/>
    <w:rsid w:val="00F957CC"/>
    <w:rsid w:val="00F95C15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66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1E00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2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597AC-2F4C-44D0-802F-7942D39FA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8</cp:revision>
  <cp:lastPrinted>2025-11-13T12:47:00Z</cp:lastPrinted>
  <dcterms:created xsi:type="dcterms:W3CDTF">2025-11-13T12:46:00Z</dcterms:created>
  <dcterms:modified xsi:type="dcterms:W3CDTF">2025-11-17T06:32:00Z</dcterms:modified>
</cp:coreProperties>
</file>