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բլանկների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բլանկների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բլանկների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բլանկների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Բեռնագիր ձև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CN-35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CN-07  100 gr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CN-07  80 gr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CN-15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CN-15  ինքնակպչուն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բեռնագիր ձև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մեքենայի ուղեթերոիկ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մեքենայի ուղեթերթ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՛՛ՀայՓոստ՛՛լոգոյով բլանկն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2026 ԹՎԱԿԱՆԻ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են ըստ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Բեռնագիր ձև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55 գր/մ2       A5 ֆորմատի, երկողմանի տպագրություն,ապրանքը պետք է լինի փաթեթավորված 2000 կամ 3000 հատանոց փաթեթներով։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CN-35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300 գր/մ2 , 10սմ*15սմ, խրոմերզած, երկաթյա օղակներով, ապրանքը պետք է լինի փաթեթավորված 1000,2000 կամ 3000 հատանոց փաթեթներով: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CN-07  100 gr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100 գ/մ2     ,200 *110  վարդագույն թուղթ, միակողմանի տպագրություն, ապրանքը պետք է լինի փաթեթավորված 2000 կամ 3000 հատանոց փաթեթներով: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CN-07  80 gr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80 գր/մ2 96*114մմ վարդագույն, միակողմանի տպագրություն, ապրանքը պետք է լինի փաթեթավորված 2000  հատանոց փաթեթներով: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300 գ/մ2 , 10սմ*15սմ, խրոմերզաց, ապրանքը պետք է լինի փաթեթավորված 1000 կամ 2000 հատանոց փաթեթներով: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CN-15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80 գ/մ2     A5 ֆորմատ, վարդագույն թուղթ, միակողմանի տպագրություն, ապրանքը պետք է լինի փաթեթավորված 2000 հատանոց փաթեթներով: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80 գ/մ2 օֆսեթ, 50 մմ x 25 մմ ինքնակպչուն եզրագծով,նարնջագույն, միակողմանի տպագրությամբ,ապրանքը պետք է լինի փաթեթավորված 100 թերթ մի փաթեթում: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CN-15  ինքնակպչուն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80 գ/մ2     վարդագույն թուղթ, 52*52 mm ինքնակպչուն միակողմանի տպագրություն, ապրանքը պետք է լինի փաթեթավորված 3000 կամ 5000 հատանոց փաթեթներով: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300 գ/մ2 , 10սմ*15սմ, խրոմերզաց, ապրանքը պետք է լինի փաթեթավորված 1000 կամ 2000 հատանոց փաթեթներով: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բեռնագիր ձև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55 գ/մ2        A4 ֆորմատ, երկկողմանի տպագրություն, ապրանքը պետք է լինի փաթեթավորված 2000 հատանոց փաթեթներով: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55 գ/մ2,  40 թերթ,  A 4 ֆորմատ,  կազմը min 300 գ/մ2 խրոմերզաց, մետաղակար: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մեքենայի ուղեթերոիկ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55 գ/մ2        A4 ֆորմատ, երկկողմանի տպագրություն,հերթական համարակալումով՝010000 սկսվող մինչև 0140000: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մեքենայի ուղեթերթ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55 գ/մ2        A4 ֆորմատ, երկկողմանի տպագրություն,հերթական համարակալումով՝030000 սկսվող մինչև 0340000: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՛՛ՀայՓոստ՛՛լոգոյով բլանկն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80 գ/մ2 A+ դասի Տպագրություն՝ 2+0 /Pantone 172 C, Pantone 2745 C/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