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Բաղրամյան համայնքի Լեռնագոգ բնակավայրի  մանկապարտեզի կարիքների համար անկողնային հավաքածուի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Բաղրամյան համայնքի Լեռնագոգ բնակավայրի  մանկապարտեզի կարիքների համար անկողնային հավաքածուի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Բաղրամյան համայնքի Լեռնագոգ բնակավայրի  մանկապարտեզի կարիքների համար անկողնային հավաքածուի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Բաղրամյան համայնքի Լեռնագոգ բնակավայրի  մանկապարտեզի կարիքների համար անկողնային հավաքածուի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Ծրար
65 x130 սմ (տարվա բոլոր սեզոնների համար նախատեսված)
Բարձի երես
ստանդարտ մանկական 
բարձի համար նախատեսված՝                                42x62  սմ
 Սավան
մանկական մահճակալի համար                       (65 x 130 սմ ներքնակի վրա),
Նկարազարդ, հարմարավետ, անվտանգության բոլոր կանոններին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բարձ
40x 60սմ 
վերմակ
65x 130սմ
ներքնակ
մանկական մահճակալի համար                       (65 x 130 սմ ներքնակի),
Նկարազարդ, հարմարավետ, անվտանգության բոլոր կանոններին համապատասխան: 
Ստորև ներկայացված հավաքածուին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Բաղրամյան համայնքի Լեռնագոգ բնակավայրի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Բաղրամյան համայնքի Լեռնագոգ բնակավայրի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