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ՀԱԷԿ-ԷԱՃԱՊՁԲ-147/25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էլեմենտներ և մարտկոցներ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ՀԱԷԿ-ԷԱՃԱՊՁԲ-147/25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էլեմենտներ և մարտկոցներ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էլեմենտներ և մարտկոցներ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ՀԱԷԿ-ԷԱՃԱՊՁԲ-147/25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էլեմենտներ և մարտկոցներ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ՀԱԷԿ-ԷԱՃԱՊՁԲ-147/25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ՀԱԷԿ-ԷԱՃԱՊՁԲ-147/25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«ՀԱԷԿ-ԷԱՃԱՊՁԲ-147/25»*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ՀԱԷԿ-ԷԱՃԱՊՁԲ-147/25*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«ՀԱԷԿ-ԷԱՃԱՊՁԲ-147/25»*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ՀԱԷԿ-ԷԱՃԱՊՁԲ-147/25*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Գալվանական ԱԱ 1.5Վ, Duracell կամ համարժեքը Eneegizer, Camelion Plus Alkaline ֆիրմաների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Գալվանական  1.5Վ ԱԱԱ/LR03, Duracell կամ համարժեքը Eneegizer, Camelion Plus Alkaline  ֆիրմաների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Գալվանական առաջնային մանգանի երկօքսիդով  R6P դասի, աղի էլեկտրոլիտով: գլանաձև 1.5Վ լարմամբ: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Գալվանական տարր, LASER tec Extra Heavy Duty R20UM-1, D1.5V տիպի, ՄԱՐԿ 901 տիպի լաբորատոր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Գալվանական C 1.5Վ, Duracell կամ համարժեքը Eneegizer, Camelion Plus Alkaline ֆիրմաների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12Վ, 9Աժ , երկարությունը՝ 151մմ, լայնությունը՝ 65մմ, բարձրությունը՝ 100մմ, սեղմակով, սեղմակի լայնությունը 6.3մմ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12Վ, 17Աժ , երկարությունը՝ 181մմ, լայնությունը՝ 77մմ, բարձրությունը՝ 165մմ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SILVER DYNAMIC AGM 12Վ կամ համարժեքը Energizer  EA 95L5 UK 019 AMG 95Աժ, թողարկման հոսանքը ոչ պակաս 740Ա-ից, չափսերը` 353´175´190մմ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Վերալիցքավորվող, գելային 12V 40Ah, Delta GX 1240 կամ համարժեքը Security Force, Asterion ։  Չափսերը ոչ ավելի, քան 200մմх170մմх 170մմ, (երկարությունը x հաստությունը x բարձրությունը), տափակ տերմինալներով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Վերալիցքավորվող, գելային, 12Վ, 9Ач, Չափսերը ոչ ավելի, քան 151մմх65մմ х100մմ, տերմինալի լայնությունը՝ F2 (6,3մմ) Delta կամ համարժեքը  Security Force, Asterion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սարքի համար (UPS),  լարում՝  12Վ, ունակությունը՝ 7Աժ։ Չափերը` երկարությունը` 151մմ, լայնությունը` 65մմ, բարձրությունը` 94մմ, սեղմակ F1 (7,95 x 4,8մմ): Մարտկոցի ծառայության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սարքի համար (UPS), լարում՝  12Վ, ունակությունը՝ 7,2Աժ։ Չափերը` երկարությունը` 151մմ, լայնությունը` 65մմ, բարձրությունը` 94,3մմ: Մարտկոցի ծառայության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սարքի համար (UPS), լարում՝  12Վ, ունակությունը՝ 3,2Աժ։ Չափերը` երկարությունը` 134մմ, լայնությունը` 67մմ, բարձրությունը` 61մմ:  Մարտկոցի ծառայության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316(AA) տիպի մարտկոց՝ 1.2 Վ/2500 մԱժ հզորությամբ, չափսերը  (~ 50,5 Ø 14,5մմ), բազմանգամյա օգտագործման համար, վերալիցքավորվող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Delta HR 12-21W (12V / 5Ah) կամ համարժեքը BB Battery BP5-12 (12V / 5Ah), Long WP5-12  (12V / 5Ah)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Delta DTM 1207 (12V / 7.2Ah) կամ համարժեքը BB Battery BС7.2-12  (12V / 7.2Ah), CSB GPL 1272 (12V / 7.2Ah)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Delta DTM 1217 (12V / 17Ah) կամ համարժեքը BB Battery BC17-12  (12V / 17Ah), Delta HR 12-18 (12V / 18Ah)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 տիպի, լարումը` 1,2Վ, հզորությունը`  1900 մԱժ չափսերը` (17 x 65)մմ: Mic-10 Կարծրաչափի   մեջ օգտագործելու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 տիպի, լարումը` 1,2Վ, հզորությունը`  1900 մԱժ չափսերը` (50 x 14)մմ: Mic-10 АВГУР սարքի մեջ օգտագործելու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IMR տիպի, Լարումը 3,7Վ, Հզորությունը 2000մԱժ, չափերը՝ (68 x 8)մմ: FERON TH2305 Ճակատային լապտերի  մեջ օգտագործելու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մեկնարկային մարտկոց,  լարում՝  12Վ, հզորությունը՝ 7,5Ա/ժ, բևեռականությունը` ձախ, չափերը` երկարությունը` 152մմ, լայնությունը` 65մմ, բարձրությունը` 95մմ, նախատեսված է անխափան սնուցման սարքի համար (UPS),: Մարտկոցի ծառայության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մարտկոց,  լարում՝  12Վ, հզորությունը՝ 55-60Ա/ժ, երկարությունը` 240մմ, լայնությունը` 170մմ, բարձրությունը` 195մմ, տիպ 6US-55-60 A-01M  նախատեսված է դիզելի շահագործման համար, 1 տարի երաշխիքային ժամկետ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