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ՌԹՎ-ԷԱՃԱՊՁԲ-26/1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ՌԱԴԻՈԱԿՏԻՎ ԹԱՓՈՆՆԵՐԻ ՎՆԱՍԱԶԵՐԾՈՒՄ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ք. Մեծամոր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«Утилизация радиоактивных отходов» закупка бензина и дизельного топлива по коду ՌԹՎ-ԷԱՃԱՊՁԲ-26/1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Ադոնց</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gogolilit@rambler.ru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 369 000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ՌԱԴԻՈԱԿՏԻՎ ԹԱՓՈՆՆԵՐԻ ՎՆԱՍԱԶԵՐԾՈՒՄ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ՌԹՎ-ԷԱՃԱՊՁԲ-26/1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ՌԱԴԻՈԱԿՏԻՎ ԹԱՓՈՆՆԵՐԻ ՎՆԱՍԱԶԵՐԾՈՒՄ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ՌԱԴԻՈԱԿՏԻՎ ԹԱՓՈՆՆԵՐԻ ՎՆԱՍԱԶԵՐԾՈՒՄ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«Утилизация радиоактивных отходов» закупка бензина и дизельного топлива по коду ՌԹՎ-ԷԱՃԱՊՁԲ-26/1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«Утилизация радиоактивных отходов» закупка бензина и дизельного топлива по коду ՌԹՎ-ԷԱՃԱՊՁԲ-26/1</w:t>
      </w:r>
      <w:r w:rsidR="00812F10" w:rsidRPr="00E4651F">
        <w:rPr>
          <w:rFonts w:cstheme="minorHAnsi"/>
          <w:b/>
          <w:lang w:val="ru-RU"/>
        </w:rPr>
        <w:t xml:space="preserve">ДЛЯ НУЖД </w:t>
      </w:r>
      <w:r w:rsidR="0039665E" w:rsidRPr="0039665E">
        <w:rPr>
          <w:rFonts w:cstheme="minorHAnsi"/>
          <w:b/>
          <w:u w:val="single"/>
          <w:lang w:val="af-ZA"/>
        </w:rPr>
        <w:t>ՌԱԴԻՈԱԿՏԻՎ ԹԱՓՈՆՆԵՐԻ ՎՆԱՍԱԶԵՐԾՈՒՄ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ՌԹՎ-ԷԱՃԱՊՁԲ-26/1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gogolilit@rambler.ru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«Утилизация радиоактивных отходов» закупка бензина и дизельного топлива по коду ՌԹՎ-ԷԱՃԱՊՁԲ-26/1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ՌԹՎ-ԷԱՃԱՊՁԲ-26/1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ՌԱԴԻՈԱԿՏԻՎ ԹԱՓՈՆՆԵՐԻ ՎՆԱՍԱԶԵՐԾՈՒՄ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"ՌԹՎ-ԷԱՃԱՊՁԲ-26/1"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ՌԱԴԻՈԱԿՏԻՎ ԹԱՓՈՆՆԵՐԻ ՎՆԱՍԱԶԵՐԾՈՒՄ ՓԲԸ*(далее — Заказчик) процедуре закупок под кодом ՌԹՎ-ԷԱՃԱՊՁԲ-26/1*.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"ՌԹՎ-ԷԱՃԱՊՁԲ-26/1"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ՌԱԴԻՈԱԿՏԻՎ ԹԱՓՈՆՆԵՐԻ ՎՆԱՍԱԶԵՐԾՈՒՄ ՓԲԸ*(далее — Заказчик) процедуре закупок под кодом ՌԹՎ-ԷԱՃԱՊՁԲ-26/1*.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ՌԹՎ-ԷԱՃԱՊՁԲ-26/1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ТС ТС 013/2011 Технического регламента Таможенного союза. Доставка купона.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Безопасность, маркировка և упаковка в соответствии с «Требованиями к топливу для автомобилей и других видов транспортных средств», утвержденными Комиссией Таможенного союза 013/2011, утвержденными Постановлением Комиссии Таможенного союза № 826 от 18 октября 2011 года. Доставка: купон. Необходимо обеспечить АЗС для обслуживания предоставленных талонов в Арагацотнской, Ширакской, Гегаркуникской, Лорийской, Тавушской, Котайкской, Армавирской, Вайоцдзорской, Сюникской, Араратской областях и городе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21-й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85-й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270-й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21-й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85-й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270-й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