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ՊԵԿ-ԷԱՃԱՊՁԲ-25/015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Հրաչյա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hrachya_mkhitaryan@taxservice.am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ՊԵԿ-ԷԱՃԱՊՁԲ-25/015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ՊԵԿ-ԷԱՃԱՊՁԲ-25/015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hrachya_mkhitaryan@taxservice.am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- 12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ՊԵԿ-ԷԱՃԱՊՁԲ-25/015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ՊԵԿ-ԷԱՃԱՊՁԲ-25/015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«ՊԵԿ-ԷԱՃԱՊՁԲ-25/015»*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ՊԵԿ-ԷԱՃԱՊՁԲ-25/015*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«ՊԵԿ-ԷԱՃԱՊՁԲ-25/015»*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ՊԵԿ-ԷԱՃԱՊՁԲ-25/015*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205/60 R16: Նախատեսված 2010-2013 թվականների արտադրության Տոյոտա Կորոլլա մակնիշի թեթև մարդատար ավտոմեքենաների համար) Ռադիալ կառուցվածքով։ Առանց օդախուց: Speed index  ոչ պակաս T: Արտադրող երկրի, արտադրության տարեթվի և արտադրողի նշագրումով: Անվադողի արտադրության տարեթիվը 2025 թվականի:
Այլ պայմաններ
1.	Գնման անհրաժեշտությունը պայմանավորված է Հայաստանի Հանարպետության պետական եկամուտների կոմիտեում առկա տրանսպորտային միջոցներով:
2.	Գնումների մասնակցության իրավունքը և որակավորման չափանիշները` համաձայն գործող օրենսդրության:
3.	Ապրանքը պետք է լինի չօգտագործված:
4.	Ապրանքի մատակարարումը և բեռնաթափումը իրականացնվում է Մատակարարի կողմից և իր միջոցներով:
5.	Տվյալ ապրանքների գնման դեպքում որակի սերտիֆիկատ պարտադիր չէ:
6.	1-ից 12-րդ չափաբաժիններով ապրանքների փոխարինումը և անվահեծերի կարգաբերումը իրականացվում է Մատակարարի կողմից՝ ըստ Պատվիրատուի պահանջի, Երևան քաղաքում:
7.	Ապրանքի տեխնիկական բնութագրերը բավարարում են մեկից ավելի հնարավոր մասնակիցներ և արտադրողներ։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205/60 R15: Նախատեսված 2010-2013 թթ․ արտադրության Տոյոտա Կորոլլա, 2010թ․ արտադրության Ֆորդ-տրանզիտ կոնեկտ, 2013թ․ արտադրության Պեժո Պարտնյոր և 2012 թ․ արտադրության Հյունդաի Էլանտրա մակնիշի թեթև մարդատար ավտոմեքենաների համար։ Ռադիալ կառուցվածքով։ Առանց օդախուց: Speed index  ոչ պակաս T: Արտադրող երկրի, արտադրության տարեթվի և արտադրողի նշագրումով: Անվադողի արտադրության տարեթիվը 2025 թվականի:
Այլ պայմաններ
1.	Գնման անհրաժեշտությունը պայմանավորված է Հայաստանի Հանարպետության պետական եկամուտների կոմիտեում առկա տրանսպորտային միջոցներով:
2.	Գնումների մասնակցության իրավունքը և որակավորման չափանիշները` համաձայն գործող օրենսդրության:
3.	Ապրանքը պետք է լինի չօգտագործված:
4.	Ապրանքի մատակարարումը և բեռնաթափումը իրականացնվում է Մատակարարի կողմից և իր միջոցներով:
5.	Տվյալ ապրանքների գնման դեպքում որակի սերտիֆիկատ պարտադիր չէ:
6.	1-ից 12-րդ չափաբաժիններով ապրանքների փոխարինումը և անվահեծերի կարգաբերումը իրականացվում է Մատակարարի կողմից՝ ըստ Պատվիրատուի պահանջի, Երևան քաղաքում:
7.	Ապրանքի տեխնիկական բնութագրերը բավարարում են մեկից ավելի հնարավոր մասնակիցներ և արտադրողներ։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205/60 R16: Նախատեսված 2010-2013 թվականների արտադրության Տոյոտա Կորոլլա մակնիշի թեթև մարդատար ավտոմեքենաների համար) Ռադիալ կառուցվածքով։ Առանց օդախուց: Speed index  ոչ պակաս T:Արտադրող երկրի, արտադրության տարեթվի և արտադրողի նշագրումով: Անվադողի արտադրության տարեթիվը 2025 թվականի:
Այլ պայմաններ
1.	Գնման անհրաժեշտությունը պայմանավորված է Հայաստանի Հանարպետության պետական եկամուտների կոմիտեում առկա տրանսպորտային միջոցներով:
2.	Գնումների մասնակցության իրավունքը և որակավորման չափանիշները` համաձայն գործող օրենսդրության:
3.	Ապրանքը պետք է լինի չօգտագործված:
4.	Ապրանքի մատակարարումը և բեռնաթափումը իրականացնվում է Մատակարարի կողմից և իր միջոցներով:
5.	Տվյալ ապրանքների գնման դեպքում որակի սերտիֆիկատ պարտադիր չէ:
6.	1-ից 12-րդ չափաբաժիններով ապրանքների փոխարինումը և անվահեծերի կարգաբերումը իրականացվում է Մատակարարի կողմից՝ ըստ Պատվիրատուի պահանջի, Երևան քաղաքում:
7.	Ապրանքի տեխնիկական բնութագրերը բավարարում են մեկից ավելի հնարավոր մասնակիցներ և արտադրողներ։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205/60 R15: Նախատեսված 2010-2013 թթ․ արտադրության Տոյոտա Կորոլլա, 2010թ․ արտադրության Ֆորդ-տրանզիտ կոնեկտ, 2013թ․ արտադրության Պեժո Պարտնյոր և 2012 թ․ արտադրության Հյունդաի Էլանտրա մակնիշի թեթև մարդատար ավտոմեքենաների համար։ Ռադիալ կառուցվածքով։ Առանց օդախուց: Speed index  ոչ պակաս T: Արտադրող երկրի, արտադրության տարեթվի և արտադրողի նշագրումով: Անվադողի արտադրության տարեթիվը 2025 թվականի:
Այլ պայմաններ
1.	Գնման անհրաժեշտությունը պայմանավորված է Հայաստանի Հանարպետության պետական եկամուտների կոմիտեում առկա տրանսպորտային միջոցներով:
2.	Գնումների մասնակցության իրավունքը և որակավորման չափանիշները` համաձայն գործող օրենսդրության:
3.	Ապրանքը պետք է լինի չօգտագործված:
4.	Ապրանքի մատակարարումը և բեռնաթափումը իրականացնվում է Մատակարարի կողմից և իր միջոցներով:
5.	Տվյալ ապրանքների գնման դեպքում որակի սերտիֆիկատ պարտադիր չէ:
6.	1-ից 12-րդ չափաբաժիններով ապրանքների փոխարինումը և անվահեծերի կարգաբերումը իրականացվում է Մատակարարի կողմից՝ ըստ Պատվիրատուի պահանջի, Երևան քաղաքում:
7.	Ապրանքի տեխնիկական բնութագրերը բավարարում են մեկից ավելի հնարավոր մասնակիցներ և արտադրողներ։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215/60 R16: Նախատեսված 2007,2008, 2010 և 2015 թթ․ արտադրության Տոյոտա Քեմրի մակնիշի թեթև մարդատար ավտոմեքենաների համար։ Ռադիալ կառուցվածքով։ Առանց օդախուց: Speed index  ոչ պակաս T: Արտադրող երկրի, արտադրության տարեթվի և արտադրողի նշագրումով: Անվադողի արտադրության տարեթիվը 2025 թվականի:
Այլ պայմաններ
1.	Գնման անհրաժեշտությունը պայմանավորված է Հայաստանի Հանարպետության պետական եկամուտների կոմիտեում առկա տրանսպորտային միջոցներով:
2.	Գնումների մասնակցության իրավունքը և որակավորման չափանիշները` համաձայն գործող օրենսդրության:
3.	Ապրանքը պետք է լինի չօգտագործված:
4.	Ապրանքի մատակարարումը և բեռնաթափումը իրականացնվում է Մատակարարի կողմից և իր միջոցներով:
5.	Տվյալ ապրանքների գնման դեպքում որակի սերտիֆիկատ պարտադիր չէ:
6.	1-ից 12-րդ չափաբաժիններով ապրանքների փոխարինումը և անվահեծերի կարգաբերումը իրականացվում է Մատակարարի կողմից՝ ըստ Պատվիրատուի պահանջի, Երևան քաղաքում:
7.	Ապրանքի տեխնիկական բնութագրերը բավարարում են մեկից ավելի հնարավոր մասնակիցներ և արտադրողներ։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215/75 R16C: Նախատեսված 2011, 2013 և 2015 թթ․ արտադրության Միցուբիշի Լ-200 մակնիշի ուղևորատար ավտոմեքենաների համար։ Ռադիալ կառուցվածքով։ Առանց օդախուց: Speed index  ոչ պակաս T: Արտադրող երկրի, արտադրության տարեթվի և արտադրողի նշագրումով: Անվադողի արտադրության տարեթիվը 2025 թվականի:
Այլ պայմաններ
1.	Գնման անհրաժեշտությունը պայմանավորված է Հայաստանի Հանարպետության պետական եկամուտների կոմիտեում առկա տրանսպորտային միջոցներով:
2.	Գնումների մասնակցության իրավունքը և որակավորման չափանիշները` համաձայն գործող օրենսդրության:
3.	Ապրանքը պետք է լինի չօգտագործված:
4.	Ապրանքի մատակարարումը և բեռնաթափումը իրականացնվում է Մատակարարի կողմից և իր միջոցներով:
5.	Տվյալ ապրանքների գնման դեպքում որակի սերտիֆիկատ պարտադիր չէ:
6.	1-ից 12-րդ չափաբաժիններով ապրանքների փոխարինումը և անվահեծերի կարգաբերումը իրականացվում է Մատակարարի կողմից՝ ըստ Պատվիրատուի պահանջի, Երևան քաղաքում:
7.	Ապրանքի տեխնիկական բնութագրերը բավարարում են մեկից ավելի հնարավոր մասնակիցներ և արտադրողներ։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185/70 R14: Նախատեսված 2015 թ․ արտադրության Ռենո Լոգան մակնիշի թեթև մարդատար ավտոմեքենաների համար։ Ռադիալ կառուցվածքով։ Առանց օդախուց: Speed index  ոչ պակաս T:  Արտադրող երկրի, արտադրության տարեթվի և արտադրողի նշագրումով: Անվադողի արտադրության տարեթիվը 2025 թվականի:
Այլ պայմաններ
1.	Գնման անհրաժեշտությունը պայմանավորված է Հայաստանի Հանարպետության պետական եկամուտների կոմիտեում առկա տրանսպորտային միջոցներով:
2.	Գնումների մասնակցության իրավունքը և որակավորման չափանիշները` համաձայն գործող օրենսդրության:
3.	Ապրանքը պետք է լինի չօգտագործված:
4.	Ապրանքի մատակարարումը և բեռնաթափումը իրականացնվում է Մատակարարի կողմից և իր միջոցներով:
5.	Տվյալ ապրանքների գնման դեպքում որակի սերտիֆիկատ պարտադիր չէ:
6.	1-ից 12-րդ չափաբաժիններով ապրանքների փոխարինումը և անվահեծերի կարգաբերումը իրականացվում է Մատակարարի կողմից՝ ըստ Պատվիրատուի պահանջի, Երևան քաղաքում:
7.	Ապրանքի տեխնիկական բնութագրերը բավարարում են մեկից ավելի հնարավոր մասնակիցներ և արտադրողներ։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225/65 R17: Նախատեսված 2010 և 2015 թթ․ արտադրության Ռավ-4 մակնիշի ուղևորատար ավտոմեքենաների համար։ Ռադիալ կառուցվածքով։ Առանց օդախուց: Speed index  ոչ պակաս T:  Արտադրող երկրի, արտադրության տարեթվի և արտադրողի նշագրումով: Անվադողի արտադրության տարեթիվը 2025 թվականի:
Այլ պայմաններ
1.	Գնման անհրաժեշտությունը պայմանավորված է Հայաստանի Հանարպետության պետական եկամուտների կոմիտեում առկա տրանսպորտային միջոցներով:
2.	Գնումների մասնակցության իրավունքը և որակավորման չափանիշները` համաձայն գործող օրենսդրության:
3.	Ապրանքը պետք է լինի չօգտագործված:
4.	Ապրանքի մատակարարումը և բեռնաթափումը իրականացնվում է Մատակարարի կողմից և իր միջոցներով:
5.	Տվյալ ապրանքների գնման դեպքում որակի սերտիֆիկատ պարտադիր չէ:
6.	1-ից 12-րդ չափաբաժիններով ապրանքների փոխարինումը և անվահեծերի կարգաբերումը իրականացվում է Մատակարարի կողմից՝ ըստ Պատվիրատուի պահանջի, Երևան քաղաքում:
7.	Ապրանքի տեխնիկական բնութագրերը բավարարում են մեկից ավելի հնարավոր մասնակիցներ և արտադրողներ։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245/70 R16: Նախատեսված 2015 թ․ արտադրության Ուազ-Պատրիոտ մակնիշի ուղևորատար ավտոմեքենաների համար։ Ռադիալ կառուցվածքով։ Առանց օդախուց: Speed index  ոչ պակաս T: Արտադրող երկրի, արտադրության տարեթվի և արտադրողի նշագրումով: Անվադողի արտադրության տարեթիվը 2025 թվականի:
Այլ պայմաններ
1.	Գնման անհրաժեշտությունը պայմանավորված է Հայաստանի Հանարպետության պետական եկամուտների կոմիտեում առկա տրանսպորտային միջոցներով:
2.	Գնումների մասնակցության իրավունքը և որակավորման չափանիշները` համաձայն գործող օրենսդրության:
3.	Ապրանքը պետք է լինի չօգտագործված:
4.	Ապրանքի մատակարարումը և բեռնաթափումը իրականացնվում է Մատակարարի կողմից և իր միջոցներով:
5.	Տվյալ ապրանքների գնման դեպքում որակի սերտիֆիկատ պարտադիր չէ:
6.	1-ից 12-րդ չափաբաժիններով ապրանքների փոխարինումը և անվահեծերի կարգաբերումը իրականացվում է Մատակարարի կողմից՝ ըստ Պատվիրատուի պահանջի, Երևան քաղաքում:
7.	Ապրանքի տեխնիկական բնութագրերը բավարարում են մեկից ավելի հնարավոր մասնակիցներ և արտադրողներ։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185/75 R16C: Նախատեսված 2015թ․ արտադրության Գազ А63R42, A21R22 և A27840-B մակնիշի ուղևորատար և բեռնատար ավտոմեքենաների համար։ Ռադիալ կառուցվածքով։ Առանց օդախուց: Speed index  ոչ պակաս T: Արտադրող երկրի, արտադրության տարեթվի և արտադրողի նշագրումով: Անվադողի արտադրության տարեթիվը 2025 թվականի:
Այլ պայմաններ
1.	Գնման անհրաժեշտությունը պայմանավորված է Հայաստանի Հանարպետության պետական եկամուտների կոմիտեում առկա տրանսպորտային միջոցներով:
2.	Գնումների մասնակցության իրավունքը և որակավորման չափանիշները` համաձայն գործող օրենսդրության:
3.	Ապրանքը պետք է լինի չօգտագործված:
4.	Ապրանքի մատակարարումը և բեռնաթափումը իրականացնվում է Մատակարարի կողմից և իր միջոցներով:
5.	Տվյալ ապրանքների գնման դեպքում որակի սերտիֆիկատ պարտադիր չէ:
6.	1-ից 12-րդ չափաբաժիններով ապրանքների փոխարինումը և անվահեծերի կարգաբերումը իրականացվում է Մատակարարի կողմից՝ ըստ Պատվիրատուի պահանջի, Երևան քաղաքում:
7.	Ապրանքի տեխնիկական բնութագրերը բավարարում են մեկից ավելի հնարավոր մասնակիցներ և արտադրողներ։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6.00-9 չափսի, նախատեսված Clark մակնիշի ամբարձիչ տեխնիկայի համար։ Կոմպլեկտը պետք է ներառի անվադողը և օդախցիկը։ Դիագոնալ կառուցվածքով։ Արտադրող երկրի, արտադրության տարեթվի և արտադրողի նշագրումով: Անվադողի արտադրության տարեթիվը 2025 թվականի:
Այլ պայմաններ
1.	Գնման անհրաժեշտությունը պայմանավորված է Հայաստանի Հանարպետության պետական եկամուտների կոմիտեում առկա տրանսպորտային միջոցներով:
2.	Գնումների մասնակցության իրավունքը և որակավորման չափանիշները` համաձայն գործող օրենսդրության:
3.	Ապրանքը պետք է լինի չօգտագործված:
4.	Ապրանքի մատակարարումը և բեռնաթափումը իրականացնվում է Մատակարարի կողմից և իր միջոցներով:
5.	Տվյալ ապրանքների գնման դեպքում որակի սերտիֆիկատ պարտադիր չէ:
6.	1-ից 12-րդ չափաբաժիններով ապրանքների փոխարինումը և անվահեծերի կարգաբերումը իրականացվում է Մատակարարի կողմից՝ ըստ Պատվիրատուի պահանջի, Երևան քաղաքում:
7.	Ապրանքի տեխնիկական բնութագրերը բավարարում են մեկից ավելի հնարավոր մասնակիցներ և արտադրողներ։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7.00-12չափսի, նախատեսված Clark մակնիշի ամբարձիչ տեխնիկայի համար։ Կոմպլեկտը պետք է ներառի անվադողը և օդախցիկը։ Դիագոնալ կառուցվածքով։ Արտադրող երկրի, արտադրության տարեթվի և արտադրողի նշագրումով: Անվադողի արտադրության տարեթիվը 2025 թվականի:
Այլ պայմաններ
1.	Գնման անհրաժեշտությունը պայմանավորված է Հայաստանի Հանարպետության պետական եկամուտների կոմիտեում առկա տրանսպորտային միջոցներով:
2.	Գնումների մասնակցության իրավունքը և որակավորման չափանիշները` համաձայն գործող օրենսդրության:
3.	Ապրանքը պետք է լինի չօգտագործված:
4.	Ապրանքի մատակարարումը և բեռնաթափումը իրականացնվում է Մատակարարի կողմից և իր միջոցներով:
5.	Տվյալ ապրանքների գնման դեպքում որակի սերտիֆիկատ պարտադիր չէ:
6.	1-ից 12-րդ չափաբաժիններով ապրանքների փոխարինումը և անվահեծերի կարգաբերումը իրականացվում է Մատակարարի կողմից՝ ըստ Պատվիրատուի պահանջի, Երևան քաղաքում:
7.	Ապրանքի տեխնիկական բնութագրերը բավարարում են մեկից ավելի հնարավոր մասնակիցներ և արտադրողներ։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