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BC5D6" w14:textId="77777777" w:rsidR="00EB355E" w:rsidRPr="00C53DC0" w:rsidRDefault="001E2611" w:rsidP="006D7364">
      <w:pPr>
        <w:spacing w:after="0" w:line="240" w:lineRule="auto"/>
        <w:jc w:val="center"/>
        <w:rPr>
          <w:rFonts w:ascii="GHEA Grapalat" w:eastAsia="Times New Roman" w:hAnsi="GHEA Grapalat" w:cs="Times New Roman"/>
          <w:sz w:val="36"/>
          <w:szCs w:val="36"/>
        </w:rPr>
      </w:pPr>
      <w:sdt>
        <w:sdtPr>
          <w:rPr>
            <w:rFonts w:ascii="GHEA Grapalat" w:hAnsi="GHEA Grapalat"/>
          </w:rPr>
          <w:tag w:val="goog_rdk_0"/>
          <w:id w:val="140085884"/>
        </w:sdtPr>
        <w:sdtEndPr/>
        <w:sdtContent>
          <w:r w:rsidR="00C62C28" w:rsidRPr="00C53DC0">
            <w:rPr>
              <w:rFonts w:ascii="GHEA Grapalat" w:eastAsia="Tahoma" w:hAnsi="GHEA Grapalat" w:cs="Tahoma"/>
              <w:sz w:val="36"/>
              <w:szCs w:val="36"/>
            </w:rPr>
            <w:t>ՏԵԽՆԻԿԱԿԱՆ ԲՆՈՒԹԱԳԻՐ</w:t>
          </w:r>
        </w:sdtContent>
      </w:sdt>
    </w:p>
    <w:p w14:paraId="32C1DC79" w14:textId="2851C605" w:rsidR="00EB355E" w:rsidRPr="00C53DC0" w:rsidRDefault="001537B8" w:rsidP="006D7364">
      <w:pPr>
        <w:pStyle w:val="a7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C53DC0">
        <w:rPr>
          <w:rFonts w:ascii="GHEA Grapalat" w:eastAsia="Times New Roman" w:hAnsi="GHEA Grapalat" w:cs="Times New Roman"/>
          <w:b/>
          <w:bCs/>
          <w:sz w:val="24"/>
          <w:szCs w:val="24"/>
        </w:rPr>
        <w:t>Աղբատար մեքենա</w:t>
      </w:r>
    </w:p>
    <w:p w14:paraId="5233E0E7" w14:textId="28571A2C" w:rsidR="00EB355E" w:rsidRPr="00C53DC0" w:rsidRDefault="00EB355E" w:rsidP="006D7364">
      <w:pPr>
        <w:pStyle w:val="a7"/>
        <w:spacing w:after="0" w:line="240" w:lineRule="auto"/>
        <w:rPr>
          <w:rFonts w:ascii="GHEA Grapalat" w:eastAsia="Times New Roman" w:hAnsi="GHEA Grapalat" w:cs="Times New Roman"/>
          <w:b/>
          <w:sz w:val="24"/>
          <w:szCs w:val="24"/>
        </w:rPr>
      </w:pPr>
    </w:p>
    <w:tbl>
      <w:tblPr>
        <w:tblStyle w:val="ae"/>
        <w:tblW w:w="960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56"/>
        <w:gridCol w:w="5245"/>
      </w:tblGrid>
      <w:tr w:rsidR="00EB355E" w:rsidRPr="00C53DC0" w14:paraId="6BFF4FED" w14:textId="77777777" w:rsidTr="009978CA">
        <w:tc>
          <w:tcPr>
            <w:tcW w:w="4356" w:type="dxa"/>
          </w:tcPr>
          <w:p w14:paraId="2B47DAAE" w14:textId="77777777" w:rsidR="00EB355E" w:rsidRPr="00C53DC0" w:rsidRDefault="001E2611" w:rsidP="006D7364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28"/>
                <w:id w:val="-1947542518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Նշանակություն</w:t>
                </w:r>
              </w:sdtContent>
            </w:sdt>
          </w:p>
        </w:tc>
        <w:tc>
          <w:tcPr>
            <w:tcW w:w="5245" w:type="dxa"/>
          </w:tcPr>
          <w:p w14:paraId="7E9D1A1A" w14:textId="77777777" w:rsidR="00EB355E" w:rsidRPr="00C53DC0" w:rsidRDefault="001E2611" w:rsidP="006D7364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29"/>
                <w:id w:val="-661699781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Բնութագիրը</w:t>
                </w:r>
              </w:sdtContent>
            </w:sdt>
          </w:p>
        </w:tc>
      </w:tr>
      <w:tr w:rsidR="00EB355E" w:rsidRPr="00C53DC0" w14:paraId="20C43CD5" w14:textId="77777777" w:rsidTr="009978CA">
        <w:tc>
          <w:tcPr>
            <w:tcW w:w="4356" w:type="dxa"/>
          </w:tcPr>
          <w:p w14:paraId="3CAA3A4C" w14:textId="77777777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0"/>
                <w:id w:val="1924758042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Շարժիչի հզորություն</w:t>
                </w:r>
              </w:sdtContent>
            </w:sdt>
          </w:p>
        </w:tc>
        <w:tc>
          <w:tcPr>
            <w:tcW w:w="5245" w:type="dxa"/>
          </w:tcPr>
          <w:p w14:paraId="698B518B" w14:textId="7AB76F40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1"/>
                <w:id w:val="-1855177289"/>
              </w:sdtPr>
              <w:sdtEndPr/>
              <w:sdtContent>
                <w:r w:rsidR="00344C04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 xml:space="preserve">Ոչ ավել քան 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260 ձ/ու</w:t>
                </w:r>
              </w:sdtContent>
            </w:sdt>
          </w:p>
        </w:tc>
      </w:tr>
      <w:tr w:rsidR="00EB355E" w:rsidRPr="00C53DC0" w14:paraId="017EFEEC" w14:textId="77777777" w:rsidTr="009978CA">
        <w:tc>
          <w:tcPr>
            <w:tcW w:w="4356" w:type="dxa"/>
          </w:tcPr>
          <w:p w14:paraId="235E6A1C" w14:textId="77777777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2"/>
                <w:id w:val="-85927545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Տարայի ծավալ</w:t>
                </w:r>
              </w:sdtContent>
            </w:sdt>
          </w:p>
        </w:tc>
        <w:tc>
          <w:tcPr>
            <w:tcW w:w="5245" w:type="dxa"/>
          </w:tcPr>
          <w:p w14:paraId="78196685" w14:textId="26C2C25B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3"/>
                <w:id w:val="-2012127574"/>
              </w:sdtPr>
              <w:sdtEndPr/>
              <w:sdtContent>
                <w:r w:rsidR="00344C04" w:rsidRPr="00C53DC0">
                  <w:rPr>
                    <w:rFonts w:ascii="GHEA Grapalat" w:hAnsi="GHEA Grapalat"/>
                    <w:lang w:val="en-US"/>
                  </w:rPr>
                  <w:t xml:space="preserve">Ոչ պակաս 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10մ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  <w:vertAlign w:val="superscript"/>
                  </w:rPr>
                  <w:t>3</w:t>
                </w:r>
              </w:sdtContent>
            </w:sdt>
          </w:p>
        </w:tc>
      </w:tr>
      <w:tr w:rsidR="00EB355E" w:rsidRPr="00C53DC0" w14:paraId="14DA5D9A" w14:textId="77777777" w:rsidTr="009978CA">
        <w:tc>
          <w:tcPr>
            <w:tcW w:w="4356" w:type="dxa"/>
          </w:tcPr>
          <w:p w14:paraId="000647EE" w14:textId="77777777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4"/>
                <w:id w:val="-81227111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Մանիպուլյատորի</w:t>
                </w:r>
              </w:sdtContent>
            </w:sdt>
          </w:p>
          <w:p w14:paraId="0C021EAD" w14:textId="77777777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5"/>
                <w:id w:val="1769969841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բեռնունակություն</w:t>
                </w:r>
              </w:sdtContent>
            </w:sdt>
          </w:p>
        </w:tc>
        <w:tc>
          <w:tcPr>
            <w:tcW w:w="5245" w:type="dxa"/>
          </w:tcPr>
          <w:p w14:paraId="485F8E13" w14:textId="2A8D5049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6"/>
                <w:id w:val="372053597"/>
              </w:sdtPr>
              <w:sdtEndPr/>
              <w:sdtContent>
                <w:r w:rsidR="00344C04" w:rsidRPr="00C53DC0">
                  <w:rPr>
                    <w:rFonts w:ascii="GHEA Grapalat" w:eastAsia="Tahoma" w:hAnsi="GHEA Grapalat" w:cs="Tahoma"/>
                    <w:sz w:val="24"/>
                    <w:szCs w:val="24"/>
                    <w:lang w:val="en-US"/>
                  </w:rPr>
                  <w:t xml:space="preserve">Ոչ պակաս 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800 կգ</w:t>
                </w:r>
              </w:sdtContent>
            </w:sdt>
          </w:p>
        </w:tc>
      </w:tr>
      <w:tr w:rsidR="00EB355E" w:rsidRPr="00C53DC0" w14:paraId="37C39AFE" w14:textId="77777777" w:rsidTr="009978CA">
        <w:tc>
          <w:tcPr>
            <w:tcW w:w="4356" w:type="dxa"/>
          </w:tcPr>
          <w:p w14:paraId="1845A2B5" w14:textId="77777777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7"/>
                <w:id w:val="1023213807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Բեռնվող աղբի քաշ</w:t>
                </w:r>
              </w:sdtContent>
            </w:sdt>
          </w:p>
        </w:tc>
        <w:tc>
          <w:tcPr>
            <w:tcW w:w="5245" w:type="dxa"/>
          </w:tcPr>
          <w:p w14:paraId="427FB15A" w14:textId="0F0F40AF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8"/>
                <w:id w:val="462778582"/>
              </w:sdtPr>
              <w:sdtEndPr/>
              <w:sdtContent>
                <w:r w:rsidR="00344C04" w:rsidRPr="00C53DC0">
                  <w:rPr>
                    <w:rFonts w:ascii="GHEA Grapalat" w:eastAsia="Tahoma" w:hAnsi="GHEA Grapalat" w:cs="Tahoma"/>
                    <w:sz w:val="24"/>
                    <w:szCs w:val="24"/>
                    <w:lang w:val="en-US"/>
                  </w:rPr>
                  <w:t xml:space="preserve">Ոչ պակաս 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9000 կգ</w:t>
                </w:r>
              </w:sdtContent>
            </w:sdt>
          </w:p>
        </w:tc>
      </w:tr>
      <w:tr w:rsidR="00EB355E" w:rsidRPr="00C53DC0" w14:paraId="02B1BE2A" w14:textId="77777777" w:rsidTr="009978CA">
        <w:tc>
          <w:tcPr>
            <w:tcW w:w="4356" w:type="dxa"/>
          </w:tcPr>
          <w:p w14:paraId="661DDF2F" w14:textId="77777777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9"/>
                <w:id w:val="571390841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Վառելիքի բաք</w:t>
                </w:r>
              </w:sdtContent>
            </w:sdt>
          </w:p>
        </w:tc>
        <w:tc>
          <w:tcPr>
            <w:tcW w:w="5245" w:type="dxa"/>
          </w:tcPr>
          <w:p w14:paraId="2307F0E8" w14:textId="69E345AD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0"/>
                <w:id w:val="2107848677"/>
              </w:sdtPr>
              <w:sdtEndPr/>
              <w:sdtContent>
                <w:r w:rsidR="00344C04" w:rsidRPr="00C53DC0">
                  <w:rPr>
                    <w:rFonts w:ascii="GHEA Grapalat" w:hAnsi="GHEA Grapalat"/>
                  </w:rPr>
                  <w:t xml:space="preserve">Ոչ պակաս 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190</w:t>
                </w:r>
                <w:r w:rsidR="00344C04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 xml:space="preserve">լ և ոչ ավել 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200լ</w:t>
                </w:r>
              </w:sdtContent>
            </w:sdt>
          </w:p>
        </w:tc>
      </w:tr>
      <w:tr w:rsidR="00EB355E" w:rsidRPr="00C53DC0" w14:paraId="65BCD618" w14:textId="77777777" w:rsidTr="009978CA">
        <w:tc>
          <w:tcPr>
            <w:tcW w:w="4356" w:type="dxa"/>
          </w:tcPr>
          <w:p w14:paraId="77D9087A" w14:textId="77777777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1"/>
                <w:id w:val="-1685204511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Արգելակման համակարգ</w:t>
                </w:r>
              </w:sdtContent>
            </w:sdt>
          </w:p>
        </w:tc>
        <w:tc>
          <w:tcPr>
            <w:tcW w:w="5245" w:type="dxa"/>
          </w:tcPr>
          <w:p w14:paraId="5C272B81" w14:textId="77777777" w:rsidR="00EB355E" w:rsidRPr="00C53DC0" w:rsidRDefault="00C62C28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ABS</w:t>
            </w:r>
          </w:p>
        </w:tc>
      </w:tr>
      <w:tr w:rsidR="00EB355E" w:rsidRPr="00C53DC0" w14:paraId="4050F6D3" w14:textId="77777777" w:rsidTr="009978CA">
        <w:tc>
          <w:tcPr>
            <w:tcW w:w="4356" w:type="dxa"/>
          </w:tcPr>
          <w:p w14:paraId="186E3595" w14:textId="77777777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2"/>
                <w:id w:val="329264438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Մեքենայի ընդհանուր քաշ՝</w:t>
                </w:r>
              </w:sdtContent>
            </w:sdt>
          </w:p>
        </w:tc>
        <w:tc>
          <w:tcPr>
            <w:tcW w:w="5245" w:type="dxa"/>
          </w:tcPr>
          <w:p w14:paraId="570A46F5" w14:textId="5FA1FC09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3"/>
                <w:id w:val="-1212964045"/>
              </w:sdtPr>
              <w:sdtEndPr/>
              <w:sdtContent>
                <w:r w:rsidR="00344C04" w:rsidRPr="00C53DC0">
                  <w:rPr>
                    <w:rFonts w:ascii="GHEA Grapalat" w:hAnsi="GHEA Grapalat"/>
                    <w:lang w:val="en-US"/>
                  </w:rPr>
                  <w:t xml:space="preserve">Ոչ ավել 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18000 կգ</w:t>
                </w:r>
              </w:sdtContent>
            </w:sdt>
          </w:p>
        </w:tc>
      </w:tr>
      <w:tr w:rsidR="00EB355E" w:rsidRPr="00C53DC0" w14:paraId="50F104F6" w14:textId="77777777" w:rsidTr="009978CA">
        <w:tc>
          <w:tcPr>
            <w:tcW w:w="4356" w:type="dxa"/>
          </w:tcPr>
          <w:p w14:paraId="0C1D5FC5" w14:textId="77777777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7"/>
                <w:id w:val="-1176338842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Փոխանցման տուփ՝</w:t>
                </w:r>
              </w:sdtContent>
            </w:sdt>
          </w:p>
        </w:tc>
        <w:tc>
          <w:tcPr>
            <w:tcW w:w="5245" w:type="dxa"/>
          </w:tcPr>
          <w:p w14:paraId="5DEFBB4B" w14:textId="77777777" w:rsidR="00EB355E" w:rsidRPr="00C53DC0" w:rsidRDefault="00C62C28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FAST brand 8JS105TA, 8 front shifts</w:t>
            </w:r>
          </w:p>
        </w:tc>
      </w:tr>
      <w:tr w:rsidR="00EB355E" w:rsidRPr="00C53DC0" w14:paraId="28E08220" w14:textId="77777777" w:rsidTr="009978CA">
        <w:tc>
          <w:tcPr>
            <w:tcW w:w="4356" w:type="dxa"/>
          </w:tcPr>
          <w:p w14:paraId="49582D9B" w14:textId="77777777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8"/>
                <w:id w:val="1862471405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Հիդրավլիկ համակարգի</w:t>
                </w:r>
              </w:sdtContent>
            </w:sdt>
          </w:p>
          <w:p w14:paraId="56DA5DC9" w14:textId="77777777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9"/>
                <w:id w:val="-581220119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ճնշում՝</w:t>
                </w:r>
              </w:sdtContent>
            </w:sdt>
          </w:p>
        </w:tc>
        <w:tc>
          <w:tcPr>
            <w:tcW w:w="5245" w:type="dxa"/>
          </w:tcPr>
          <w:p w14:paraId="124CD6FE" w14:textId="15CFCDAB" w:rsidR="00EB355E" w:rsidRPr="00C53DC0" w:rsidRDefault="00344C04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Ոչ պակաս </w:t>
            </w:r>
            <w:r w:rsidR="00C62C28"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16Mpa, </w:t>
            </w: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ոչ պակաս </w:t>
            </w:r>
            <w:r w:rsidR="00C62C28"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160Bar</w:t>
            </w:r>
          </w:p>
        </w:tc>
      </w:tr>
      <w:tr w:rsidR="00EB355E" w:rsidRPr="00C53DC0" w14:paraId="09AB555E" w14:textId="77777777" w:rsidTr="009978CA">
        <w:tc>
          <w:tcPr>
            <w:tcW w:w="4356" w:type="dxa"/>
          </w:tcPr>
          <w:p w14:paraId="47ECD3C6" w14:textId="77777777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  <w:sz w:val="24"/>
                  <w:szCs w:val="24"/>
                </w:rPr>
                <w:tag w:val="goog_rdk_50"/>
                <w:id w:val="1754698311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Շարժիչ՝</w:t>
                </w:r>
              </w:sdtContent>
            </w:sdt>
          </w:p>
        </w:tc>
        <w:tc>
          <w:tcPr>
            <w:tcW w:w="5245" w:type="dxa"/>
          </w:tcPr>
          <w:p w14:paraId="63853E13" w14:textId="77777777" w:rsidR="00EB355E" w:rsidRPr="00C53DC0" w:rsidRDefault="00C62C28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6 cylinders</w:t>
            </w:r>
          </w:p>
        </w:tc>
      </w:tr>
      <w:tr w:rsidR="00EB355E" w:rsidRPr="00C53DC0" w14:paraId="635374C4" w14:textId="77777777" w:rsidTr="009978CA">
        <w:tc>
          <w:tcPr>
            <w:tcW w:w="4356" w:type="dxa"/>
          </w:tcPr>
          <w:p w14:paraId="0CF6B14C" w14:textId="77777777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  <w:sz w:val="24"/>
                  <w:szCs w:val="24"/>
                </w:rPr>
                <w:tag w:val="goog_rdk_51"/>
                <w:id w:val="482435412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Արտանետումների ստանդարտ</w:t>
                </w:r>
              </w:sdtContent>
            </w:sdt>
          </w:p>
        </w:tc>
        <w:tc>
          <w:tcPr>
            <w:tcW w:w="5245" w:type="dxa"/>
          </w:tcPr>
          <w:p w14:paraId="6EFC6249" w14:textId="77777777" w:rsidR="00EB355E" w:rsidRPr="00C53DC0" w:rsidRDefault="001E2611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  <w:sz w:val="24"/>
                  <w:szCs w:val="24"/>
                </w:rPr>
                <w:tag w:val="goog_rdk_52"/>
                <w:id w:val="983811979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Եվրո 5</w:t>
                </w:r>
              </w:sdtContent>
            </w:sdt>
          </w:p>
        </w:tc>
      </w:tr>
      <w:tr w:rsidR="00B730CE" w:rsidRPr="00C53DC0" w14:paraId="2557D5F9" w14:textId="77777777" w:rsidTr="009978CA">
        <w:tc>
          <w:tcPr>
            <w:tcW w:w="4356" w:type="dxa"/>
          </w:tcPr>
          <w:p w14:paraId="105E2648" w14:textId="7E77C763" w:rsidR="00B730CE" w:rsidRPr="00C53DC0" w:rsidRDefault="00B730CE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/>
                <w:sz w:val="24"/>
                <w:szCs w:val="24"/>
              </w:rPr>
              <w:t>Գույնը՝</w:t>
            </w:r>
          </w:p>
        </w:tc>
        <w:tc>
          <w:tcPr>
            <w:tcW w:w="5245" w:type="dxa"/>
          </w:tcPr>
          <w:p w14:paraId="06EF4C89" w14:textId="097D56AF" w:rsidR="00B730CE" w:rsidRPr="00C53DC0" w:rsidRDefault="00B730CE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/>
                <w:sz w:val="24"/>
                <w:szCs w:val="24"/>
              </w:rPr>
              <w:t>Սպիտակ-կանաչ</w:t>
            </w:r>
          </w:p>
        </w:tc>
      </w:tr>
      <w:tr w:rsidR="00914287" w:rsidRPr="00C53DC0" w14:paraId="1D30B999" w14:textId="77777777" w:rsidTr="009978CA">
        <w:tc>
          <w:tcPr>
            <w:tcW w:w="4356" w:type="dxa"/>
          </w:tcPr>
          <w:p w14:paraId="18081DD6" w14:textId="49AB66E2" w:rsidR="00914287" w:rsidRPr="00C53DC0" w:rsidRDefault="00914287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/>
                <w:sz w:val="24"/>
                <w:szCs w:val="24"/>
              </w:rPr>
              <w:t>Աղբի բարձումը</w:t>
            </w:r>
          </w:p>
        </w:tc>
        <w:tc>
          <w:tcPr>
            <w:tcW w:w="5245" w:type="dxa"/>
          </w:tcPr>
          <w:p w14:paraId="0A6D465B" w14:textId="11AC2955" w:rsidR="00914287" w:rsidRPr="00C53DC0" w:rsidRDefault="009978CA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Հ</w:t>
            </w:r>
            <w:r w:rsidR="00914287"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ետևի բարձմամբ</w:t>
            </w:r>
          </w:p>
        </w:tc>
      </w:tr>
      <w:tr w:rsidR="00914287" w:rsidRPr="00C53DC0" w14:paraId="19E4E3BA" w14:textId="77777777" w:rsidTr="009978CA">
        <w:tc>
          <w:tcPr>
            <w:tcW w:w="4356" w:type="dxa"/>
          </w:tcPr>
          <w:p w14:paraId="2DFC787A" w14:textId="3B2C0AA1" w:rsidR="00914287" w:rsidRPr="00C53DC0" w:rsidRDefault="00914287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 xml:space="preserve">Անիվային ֆորմուլան </w:t>
            </w:r>
          </w:p>
        </w:tc>
        <w:tc>
          <w:tcPr>
            <w:tcW w:w="5245" w:type="dxa"/>
          </w:tcPr>
          <w:p w14:paraId="49A6AA6D" w14:textId="22214BD7" w:rsidR="00914287" w:rsidRPr="00C53DC0" w:rsidRDefault="00914287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4X2</w:t>
            </w:r>
          </w:p>
        </w:tc>
      </w:tr>
      <w:tr w:rsidR="00914287" w:rsidRPr="00C53DC0" w14:paraId="7ACE7AFB" w14:textId="77777777" w:rsidTr="009978CA">
        <w:tc>
          <w:tcPr>
            <w:tcW w:w="4356" w:type="dxa"/>
          </w:tcPr>
          <w:p w14:paraId="18C201D3" w14:textId="4D0D38E6" w:rsidR="00914287" w:rsidRPr="00C53DC0" w:rsidRDefault="00914287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Աղբի խտացման կառավարման համակարգը</w:t>
            </w:r>
          </w:p>
        </w:tc>
        <w:tc>
          <w:tcPr>
            <w:tcW w:w="5245" w:type="dxa"/>
          </w:tcPr>
          <w:p w14:paraId="65CCBF29" w14:textId="4E09F778" w:rsidR="00914287" w:rsidRPr="00C53DC0" w:rsidRDefault="009978CA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Ձ</w:t>
            </w:r>
            <w:r w:rsidR="00914287"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եռքի կառավարմամբ</w:t>
            </w:r>
          </w:p>
        </w:tc>
      </w:tr>
      <w:tr w:rsidR="00914287" w:rsidRPr="00C53DC0" w14:paraId="0FFAE783" w14:textId="77777777" w:rsidTr="009978CA">
        <w:tc>
          <w:tcPr>
            <w:tcW w:w="4356" w:type="dxa"/>
          </w:tcPr>
          <w:p w14:paraId="2D3DBF48" w14:textId="5F541C82" w:rsidR="00914287" w:rsidRPr="00C53DC0" w:rsidRDefault="00914287" w:rsidP="006D7364">
            <w:pPr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Վազքը</w:t>
            </w:r>
          </w:p>
        </w:tc>
        <w:tc>
          <w:tcPr>
            <w:tcW w:w="5245" w:type="dxa"/>
          </w:tcPr>
          <w:p w14:paraId="34DFFD08" w14:textId="2C31D77E" w:rsidR="00914287" w:rsidRPr="00C53DC0" w:rsidRDefault="009978CA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Ա</w:t>
            </w:r>
            <w:r w:rsidR="00914287"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ռավելագույն վազքը 7000կմ, սակայն ավելի քիչ վազքովը դիտարկվելու է որպես առավելություն</w:t>
            </w:r>
          </w:p>
        </w:tc>
      </w:tr>
    </w:tbl>
    <w:p w14:paraId="626F3113" w14:textId="77777777" w:rsidR="00DF67E1" w:rsidRPr="00C53DC0" w:rsidRDefault="00DF67E1" w:rsidP="006D7364">
      <w:pPr>
        <w:spacing w:after="0" w:line="240" w:lineRule="auto"/>
        <w:ind w:right="-7" w:firstLine="567"/>
        <w:jc w:val="both"/>
        <w:rPr>
          <w:rFonts w:ascii="GHEA Grapalat" w:hAnsi="GHEA Grapalat"/>
          <w:b/>
          <w:sz w:val="20"/>
          <w:szCs w:val="20"/>
        </w:rPr>
      </w:pPr>
    </w:p>
    <w:p w14:paraId="327AA6E1" w14:textId="32B84656" w:rsidR="00DF67E1" w:rsidRPr="00C53DC0" w:rsidRDefault="00DF67E1" w:rsidP="009978CA">
      <w:pPr>
        <w:spacing w:after="0" w:line="240" w:lineRule="auto"/>
        <w:ind w:right="-7" w:firstLine="567"/>
        <w:jc w:val="both"/>
        <w:rPr>
          <w:rFonts w:ascii="GHEA Grapalat" w:hAnsi="GHEA Grapalat"/>
          <w:b/>
          <w:sz w:val="20"/>
          <w:szCs w:val="20"/>
        </w:rPr>
      </w:pPr>
      <w:r w:rsidRPr="00C53DC0">
        <w:rPr>
          <w:rFonts w:ascii="GHEA Grapalat" w:hAnsi="GHEA Grapalat"/>
          <w:b/>
          <w:sz w:val="20"/>
          <w:szCs w:val="20"/>
        </w:rPr>
        <w:t>Մատակարարումն իրականացվում է մատակարարի կողմից`</w:t>
      </w:r>
      <w:r w:rsidRPr="00C53DC0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53DC0">
        <w:rPr>
          <w:rFonts w:ascii="GHEA Grapalat" w:hAnsi="GHEA Grapalat"/>
          <w:b/>
          <w:sz w:val="20"/>
          <w:szCs w:val="20"/>
        </w:rPr>
        <w:t>ք</w:t>
      </w:r>
      <w:r w:rsidRPr="00C53DC0">
        <w:rPr>
          <w:rFonts w:ascii="GHEA Grapalat" w:hAnsi="GHEA Grapalat"/>
          <w:b/>
          <w:sz w:val="20"/>
          <w:szCs w:val="20"/>
          <w:lang w:val="af-ZA"/>
        </w:rPr>
        <w:t xml:space="preserve">. </w:t>
      </w:r>
      <w:r w:rsidRPr="00C53DC0">
        <w:rPr>
          <w:rFonts w:ascii="GHEA Grapalat" w:hAnsi="GHEA Grapalat"/>
          <w:b/>
          <w:sz w:val="20"/>
          <w:szCs w:val="20"/>
        </w:rPr>
        <w:t>Տաշիր</w:t>
      </w:r>
      <w:r w:rsidRPr="00C53DC0">
        <w:rPr>
          <w:rFonts w:ascii="GHEA Grapalat" w:hAnsi="GHEA Grapalat"/>
          <w:b/>
          <w:sz w:val="20"/>
          <w:szCs w:val="20"/>
          <w:lang w:val="af-ZA"/>
        </w:rPr>
        <w:t xml:space="preserve">, </w:t>
      </w:r>
      <w:r w:rsidRPr="00C53DC0">
        <w:rPr>
          <w:rFonts w:ascii="GHEA Grapalat" w:hAnsi="GHEA Grapalat"/>
          <w:b/>
          <w:sz w:val="20"/>
          <w:szCs w:val="20"/>
        </w:rPr>
        <w:t>Վ. Սարգսյան 94</w:t>
      </w:r>
      <w:r w:rsidRPr="00C53DC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C53DC0">
        <w:rPr>
          <w:rFonts w:ascii="GHEA Grapalat" w:hAnsi="GHEA Grapalat"/>
          <w:b/>
          <w:sz w:val="20"/>
          <w:szCs w:val="20"/>
        </w:rPr>
        <w:t>հասցեով:</w:t>
      </w:r>
    </w:p>
    <w:p w14:paraId="2660DF48" w14:textId="77777777" w:rsidR="00DF67E1" w:rsidRPr="00C53DC0" w:rsidRDefault="00DF67E1" w:rsidP="009978CA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C53DC0">
        <w:rPr>
          <w:rFonts w:ascii="GHEA Grapalat" w:hAnsi="GHEA Grapalat" w:cs="Sylfaen"/>
          <w:b/>
          <w:sz w:val="20"/>
          <w:szCs w:val="20"/>
        </w:rPr>
        <w:t>Ապրանքները պետք է լինեն չօգտագործված, գործարանային փաթեթավորմամբ:</w:t>
      </w:r>
    </w:p>
    <w:p w14:paraId="6D6282F4" w14:textId="0F4C9FE2" w:rsidR="00DF67E1" w:rsidRPr="00C53DC0" w:rsidRDefault="00DF67E1" w:rsidP="009978CA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C53DC0">
        <w:rPr>
          <w:rFonts w:ascii="GHEA Grapalat" w:hAnsi="GHEA Grapalat" w:cs="Sylfaen"/>
          <w:b/>
          <w:sz w:val="20"/>
          <w:szCs w:val="20"/>
        </w:rPr>
        <w:t>Ապրանքների տեղափոխումը, բեռնաթափումը, տեղադրումը, միացումը, փորձարկումը, ինչպես նաև Պատվիրատուի անձնակազմի ուսուցումն իրականացվում է մատակարարը, իր հաշվին և իր միջոցներով:</w:t>
      </w:r>
    </w:p>
    <w:p w14:paraId="340A7F42" w14:textId="280F3E93" w:rsidR="00914287" w:rsidRPr="00C53DC0" w:rsidRDefault="00914287" w:rsidP="009978CA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C53DC0">
        <w:rPr>
          <w:rFonts w:ascii="GHEA Grapalat" w:hAnsi="GHEA Grapalat" w:cs="Sylfaen"/>
          <w:b/>
          <w:sz w:val="20"/>
          <w:szCs w:val="20"/>
        </w:rPr>
        <w:t xml:space="preserve">Մատակարարման ժամկետ է սահմանվում պայմանագիրը /համաձայնագիրը/ ուժի մեջ մտնելու օրվանից հաշված 60 օրացուցային օրվա ընթացքում, սակայն ոչ ավել քան </w:t>
      </w:r>
      <w:r w:rsidR="001E2B93">
        <w:rPr>
          <w:rFonts w:ascii="GHEA Grapalat" w:hAnsi="GHEA Grapalat" w:cs="Sylfaen"/>
          <w:b/>
          <w:sz w:val="20"/>
          <w:szCs w:val="20"/>
        </w:rPr>
        <w:t>20.02.2026</w:t>
      </w:r>
      <w:r w:rsidRPr="00C53DC0">
        <w:rPr>
          <w:rFonts w:ascii="GHEA Grapalat" w:hAnsi="GHEA Grapalat" w:cs="Sylfaen"/>
          <w:b/>
          <w:sz w:val="20"/>
          <w:szCs w:val="20"/>
        </w:rPr>
        <w:t>թ</w:t>
      </w:r>
      <w:r w:rsidRPr="00C53DC0">
        <w:rPr>
          <w:rFonts w:ascii="Cambria Math" w:hAnsi="Cambria Math" w:cs="Cambria Math"/>
          <w:b/>
          <w:sz w:val="20"/>
          <w:szCs w:val="20"/>
        </w:rPr>
        <w:t>․</w:t>
      </w:r>
      <w:r w:rsidRPr="00C53DC0">
        <w:rPr>
          <w:rFonts w:ascii="GHEA Grapalat" w:hAnsi="GHEA Grapalat" w:cs="Sylfaen"/>
          <w:b/>
          <w:sz w:val="20"/>
          <w:szCs w:val="20"/>
        </w:rPr>
        <w:t>։</w:t>
      </w:r>
    </w:p>
    <w:p w14:paraId="099E49CB" w14:textId="5B4202D8" w:rsidR="00914287" w:rsidRPr="00C53DC0" w:rsidRDefault="00914287" w:rsidP="009978CA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C53DC0">
        <w:rPr>
          <w:rFonts w:ascii="GHEA Grapalat" w:hAnsi="GHEA Grapalat" w:cs="Sylfaen"/>
          <w:b/>
          <w:sz w:val="20"/>
          <w:szCs w:val="20"/>
        </w:rPr>
        <w:t>Ապրանքի մատակարարման դիմաց վճարումները իրականացվելու է տարաժամկետ եղանակով</w:t>
      </w:r>
      <w:r w:rsidRPr="00C53DC0">
        <w:rPr>
          <w:rFonts w:ascii="Cambria Math" w:hAnsi="Cambria Math" w:cs="Cambria Math"/>
          <w:b/>
          <w:sz w:val="20"/>
          <w:szCs w:val="20"/>
        </w:rPr>
        <w:t>․</w:t>
      </w:r>
      <w:r w:rsidRPr="00C53DC0">
        <w:rPr>
          <w:rFonts w:ascii="GHEA Grapalat" w:hAnsi="GHEA Grapalat" w:cs="Sylfaen"/>
          <w:b/>
          <w:sz w:val="20"/>
          <w:szCs w:val="20"/>
        </w:rPr>
        <w:t xml:space="preserve"> </w:t>
      </w:r>
      <w:r w:rsidR="00C44B95" w:rsidRPr="00C44B95">
        <w:rPr>
          <w:rFonts w:ascii="GHEA Grapalat" w:hAnsi="GHEA Grapalat" w:cs="Sylfaen"/>
          <w:b/>
          <w:sz w:val="20"/>
          <w:szCs w:val="20"/>
        </w:rPr>
        <w:t>75</w:t>
      </w:r>
      <w:r w:rsidRPr="00C53DC0">
        <w:rPr>
          <w:rFonts w:ascii="GHEA Grapalat" w:hAnsi="GHEA Grapalat" w:cs="Sylfaen"/>
          <w:b/>
          <w:sz w:val="20"/>
          <w:szCs w:val="20"/>
        </w:rPr>
        <w:t xml:space="preserve"> տոկոսը՝ 2026թ</w:t>
      </w:r>
      <w:r w:rsidRPr="00C53DC0">
        <w:rPr>
          <w:rFonts w:ascii="Cambria Math" w:hAnsi="Cambria Math" w:cs="Cambria Math"/>
          <w:b/>
          <w:sz w:val="20"/>
          <w:szCs w:val="20"/>
        </w:rPr>
        <w:t>․</w:t>
      </w:r>
      <w:r w:rsidRPr="00C53DC0">
        <w:rPr>
          <w:rFonts w:ascii="GHEA Grapalat" w:hAnsi="GHEA Grapalat" w:cs="Sylfaen"/>
          <w:b/>
          <w:sz w:val="20"/>
          <w:szCs w:val="20"/>
        </w:rPr>
        <w:t xml:space="preserve">, </w:t>
      </w:r>
      <w:r w:rsidR="00C44B95" w:rsidRPr="00C44B95">
        <w:rPr>
          <w:rFonts w:ascii="GHEA Grapalat" w:hAnsi="GHEA Grapalat" w:cs="Sylfaen"/>
          <w:b/>
          <w:sz w:val="20"/>
          <w:szCs w:val="20"/>
        </w:rPr>
        <w:t>25</w:t>
      </w:r>
      <w:r w:rsidRPr="00C53DC0">
        <w:rPr>
          <w:rFonts w:ascii="GHEA Grapalat" w:hAnsi="GHEA Grapalat" w:cs="Sylfaen"/>
          <w:b/>
          <w:sz w:val="20"/>
          <w:szCs w:val="20"/>
        </w:rPr>
        <w:t xml:space="preserve"> տոկոսը՝ մինչև 30</w:t>
      </w:r>
      <w:r w:rsidRPr="00C53DC0">
        <w:rPr>
          <w:rFonts w:ascii="Cambria Math" w:hAnsi="Cambria Math" w:cs="Cambria Math"/>
          <w:b/>
          <w:sz w:val="20"/>
          <w:szCs w:val="20"/>
        </w:rPr>
        <w:t>․</w:t>
      </w:r>
      <w:r w:rsidRPr="00C53DC0">
        <w:rPr>
          <w:rFonts w:ascii="GHEA Grapalat" w:hAnsi="GHEA Grapalat" w:cs="Sylfaen"/>
          <w:b/>
          <w:sz w:val="20"/>
          <w:szCs w:val="20"/>
        </w:rPr>
        <w:t>06</w:t>
      </w:r>
      <w:r w:rsidRPr="00C53DC0">
        <w:rPr>
          <w:rFonts w:ascii="Cambria Math" w:hAnsi="Cambria Math" w:cs="Cambria Math"/>
          <w:b/>
          <w:sz w:val="20"/>
          <w:szCs w:val="20"/>
        </w:rPr>
        <w:t>․</w:t>
      </w:r>
      <w:r w:rsidRPr="00C53DC0">
        <w:rPr>
          <w:rFonts w:ascii="GHEA Grapalat" w:hAnsi="GHEA Grapalat" w:cs="Sylfaen"/>
          <w:b/>
          <w:sz w:val="20"/>
          <w:szCs w:val="20"/>
        </w:rPr>
        <w:t>2027թ</w:t>
      </w:r>
      <w:r w:rsidRPr="00C53DC0">
        <w:rPr>
          <w:rFonts w:ascii="Cambria Math" w:hAnsi="Cambria Math" w:cs="Cambria Math"/>
          <w:b/>
          <w:sz w:val="20"/>
          <w:szCs w:val="20"/>
        </w:rPr>
        <w:t>․</w:t>
      </w:r>
      <w:r w:rsidRPr="00C53DC0">
        <w:rPr>
          <w:rFonts w:ascii="GHEA Grapalat" w:hAnsi="GHEA Grapalat" w:cs="Sylfaen"/>
          <w:b/>
          <w:sz w:val="20"/>
          <w:szCs w:val="20"/>
        </w:rPr>
        <w:t>։</w:t>
      </w:r>
    </w:p>
    <w:p w14:paraId="7746B483" w14:textId="77777777" w:rsidR="00DF67E1" w:rsidRPr="00C53DC0" w:rsidRDefault="00DF67E1" w:rsidP="009978CA">
      <w:pPr>
        <w:spacing w:after="0" w:line="240" w:lineRule="auto"/>
        <w:ind w:firstLine="567"/>
        <w:jc w:val="both"/>
        <w:rPr>
          <w:rFonts w:ascii="GHEA Grapalat" w:eastAsia="Arial Unicode MS" w:hAnsi="GHEA Grapalat" w:cs="Arial"/>
          <w:b/>
          <w:sz w:val="20"/>
          <w:szCs w:val="20"/>
          <w:lang w:val="pt-BR"/>
        </w:rPr>
      </w:pPr>
      <w:r w:rsidRPr="00C53DC0">
        <w:rPr>
          <w:rFonts w:ascii="GHEA Grapalat" w:hAnsi="GHEA Grapalat" w:cs="Sylfaen"/>
          <w:b/>
          <w:sz w:val="20"/>
          <w:szCs w:val="20"/>
        </w:rPr>
        <w:t xml:space="preserve"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</w:t>
      </w:r>
      <w:r w:rsidRPr="00C53DC0">
        <w:rPr>
          <w:rFonts w:ascii="GHEA Grapalat" w:eastAsia="Arial Unicode MS" w:hAnsi="GHEA Grapalat" w:cs="Arial"/>
          <w:b/>
          <w:sz w:val="20"/>
          <w:szCs w:val="20"/>
          <w:lang w:val="pt-BR"/>
        </w:rPr>
        <w:t>«Գնումների մասին» ՀՀ օրենքի 13-րդ հոդվածի 5-րդ մասով նախատեսված</w:t>
      </w:r>
      <w:r w:rsidRPr="00C53DC0">
        <w:rPr>
          <w:rFonts w:ascii="GHEA Grapalat" w:hAnsi="GHEA Grapalat" w:cs="Sylfaen"/>
          <w:b/>
          <w:sz w:val="20"/>
          <w:szCs w:val="20"/>
        </w:rPr>
        <w:t xml:space="preserve"> «կամ համարժեք» բառերը:</w:t>
      </w:r>
      <w:r w:rsidRPr="00C53DC0">
        <w:rPr>
          <w:rFonts w:ascii="GHEA Grapalat" w:eastAsia="Arial Unicode MS" w:hAnsi="GHEA Grapalat" w:cs="Arial"/>
          <w:b/>
          <w:sz w:val="20"/>
          <w:szCs w:val="20"/>
          <w:lang w:val="pt-BR"/>
        </w:rPr>
        <w:t xml:space="preserve"> </w:t>
      </w:r>
    </w:p>
    <w:p w14:paraId="6E87F8C1" w14:textId="77777777" w:rsidR="00DF67E1" w:rsidRPr="00C53DC0" w:rsidRDefault="00DF67E1" w:rsidP="009978CA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C53DC0">
        <w:rPr>
          <w:rFonts w:ascii="GHEA Grapalat" w:hAnsi="GHEA Grapalat" w:cs="Sylfaen"/>
          <w:b/>
          <w:sz w:val="20"/>
          <w:szCs w:val="20"/>
        </w:rPr>
        <w:t>Ե</w:t>
      </w:r>
      <w:r w:rsidRPr="00C53DC0">
        <w:rPr>
          <w:rFonts w:ascii="GHEA Grapalat" w:hAnsi="GHEA Grapalat" w:cs="Sylfaen"/>
          <w:b/>
          <w:sz w:val="20"/>
          <w:szCs w:val="20"/>
          <w:lang w:val="pt-BR"/>
        </w:rPr>
        <w:t>րաշխիքային ժամկետ սահմանվում է ապրանքն ընդունվելու օրվան հաջորդող օրվանից հաշված</w:t>
      </w:r>
      <w:r w:rsidRPr="00C53DC0">
        <w:rPr>
          <w:rFonts w:ascii="GHEA Grapalat" w:hAnsi="GHEA Grapalat" w:cs="Sylfaen"/>
          <w:b/>
          <w:sz w:val="20"/>
          <w:szCs w:val="20"/>
        </w:rPr>
        <w:t xml:space="preserve"> </w:t>
      </w:r>
      <w:r w:rsidRPr="00C53DC0">
        <w:rPr>
          <w:rFonts w:ascii="GHEA Grapalat" w:hAnsi="GHEA Grapalat" w:cs="Sylfaen"/>
          <w:b/>
          <w:sz w:val="20"/>
          <w:szCs w:val="20"/>
          <w:lang w:val="pt-BR"/>
        </w:rPr>
        <w:t>1095</w:t>
      </w:r>
      <w:r w:rsidRPr="00C53DC0">
        <w:rPr>
          <w:rFonts w:ascii="GHEA Grapalat" w:hAnsi="GHEA Grapalat" w:cs="Sylfaen"/>
          <w:b/>
          <w:sz w:val="20"/>
          <w:szCs w:val="20"/>
        </w:rPr>
        <w:t xml:space="preserve"> </w:t>
      </w:r>
      <w:r w:rsidRPr="00C53DC0">
        <w:rPr>
          <w:rFonts w:ascii="GHEA Grapalat" w:hAnsi="GHEA Grapalat" w:cs="Sylfaen"/>
          <w:b/>
          <w:sz w:val="20"/>
          <w:szCs w:val="20"/>
          <w:lang w:val="pt-BR"/>
        </w:rPr>
        <w:t>օրացուցային օր</w:t>
      </w:r>
      <w:r w:rsidRPr="00C53DC0">
        <w:rPr>
          <w:rFonts w:ascii="GHEA Grapalat" w:hAnsi="GHEA Grapalat" w:cs="Sylfaen"/>
          <w:b/>
          <w:sz w:val="20"/>
          <w:szCs w:val="20"/>
        </w:rPr>
        <w:t>։</w:t>
      </w:r>
    </w:p>
    <w:p w14:paraId="715EE4FE" w14:textId="77777777" w:rsidR="00DF67E1" w:rsidRPr="00C53DC0" w:rsidRDefault="00DF67E1" w:rsidP="009978CA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C53DC0">
        <w:rPr>
          <w:rFonts w:ascii="GHEA Grapalat" w:hAnsi="GHEA Grapalat" w:cs="Sylfaen"/>
          <w:b/>
          <w:sz w:val="20"/>
          <w:szCs w:val="20"/>
        </w:rPr>
        <w:t>Ապրանքի օրինակը միչև մատակարարումը՝ հաղթողը պետք է համաձայնեցնի պատվիրատուի հետ:</w:t>
      </w:r>
    </w:p>
    <w:p w14:paraId="6083DF3B" w14:textId="77777777" w:rsidR="00DF67E1" w:rsidRPr="00C53DC0" w:rsidRDefault="00DF67E1" w:rsidP="009978CA">
      <w:pPr>
        <w:spacing w:after="0" w:line="240" w:lineRule="auto"/>
        <w:ind w:firstLine="567"/>
        <w:jc w:val="both"/>
        <w:rPr>
          <w:rFonts w:ascii="GHEA Grapalat" w:hAnsi="GHEA Grapalat"/>
          <w:b/>
          <w:bCs/>
          <w:sz w:val="20"/>
          <w:szCs w:val="20"/>
        </w:rPr>
      </w:pPr>
      <w:r w:rsidRPr="00C53DC0">
        <w:rPr>
          <w:rFonts w:ascii="GHEA Grapalat" w:hAnsi="GHEA Grapalat"/>
          <w:b/>
          <w:bCs/>
          <w:sz w:val="20"/>
          <w:szCs w:val="20"/>
        </w:rPr>
        <w:t>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առկայությունը:</w:t>
      </w:r>
    </w:p>
    <w:p w14:paraId="42473FAC" w14:textId="2671D300" w:rsidR="00DF67E1" w:rsidRPr="00C53DC0" w:rsidRDefault="00DF67E1" w:rsidP="006D7364">
      <w:pPr>
        <w:spacing w:after="0" w:line="240" w:lineRule="auto"/>
        <w:jc w:val="center"/>
        <w:rPr>
          <w:rFonts w:ascii="GHEA Grapalat" w:eastAsia="Tahoma" w:hAnsi="GHEA Grapalat" w:cs="Tahoma"/>
          <w:sz w:val="32"/>
          <w:szCs w:val="32"/>
        </w:rPr>
      </w:pPr>
    </w:p>
    <w:p w14:paraId="7DADF3D7" w14:textId="77777777" w:rsidR="0053375C" w:rsidRPr="00C53DC0" w:rsidRDefault="0053375C" w:rsidP="006D7364">
      <w:pPr>
        <w:spacing w:after="0" w:line="240" w:lineRule="auto"/>
        <w:jc w:val="center"/>
        <w:rPr>
          <w:rFonts w:ascii="GHEA Grapalat" w:eastAsia="Tahoma" w:hAnsi="GHEA Grapalat" w:cs="Tahoma"/>
          <w:sz w:val="32"/>
          <w:szCs w:val="32"/>
        </w:rPr>
      </w:pPr>
    </w:p>
    <w:p w14:paraId="37DE591E" w14:textId="1186DBE1" w:rsidR="00895BE7" w:rsidRPr="00C53DC0" w:rsidRDefault="00895BE7" w:rsidP="006D7364">
      <w:pPr>
        <w:spacing w:after="0" w:line="240" w:lineRule="auto"/>
        <w:jc w:val="center"/>
        <w:rPr>
          <w:rFonts w:ascii="GHEA Grapalat" w:eastAsia="Tahoma" w:hAnsi="GHEA Grapalat" w:cs="Tahoma"/>
          <w:sz w:val="32"/>
          <w:szCs w:val="32"/>
        </w:rPr>
      </w:pPr>
      <w:r w:rsidRPr="00C53DC0">
        <w:rPr>
          <w:rFonts w:ascii="GHEA Grapalat" w:eastAsia="Tahoma" w:hAnsi="GHEA Grapalat" w:cs="Tahoma"/>
          <w:sz w:val="32"/>
          <w:szCs w:val="32"/>
        </w:rPr>
        <w:lastRenderedPageBreak/>
        <w:t>ТЕХНИЧЕСКИЕ ХАРАКТЕРИСТИКИ</w:t>
      </w:r>
    </w:p>
    <w:p w14:paraId="680D9B3A" w14:textId="10430D39" w:rsidR="00895BE7" w:rsidRPr="00C53DC0" w:rsidRDefault="001E2611" w:rsidP="006D7364">
      <w:pPr>
        <w:pStyle w:val="a7"/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Times New Roman"/>
          <w:b/>
          <w:sz w:val="24"/>
          <w:szCs w:val="24"/>
        </w:rPr>
      </w:pPr>
      <w:sdt>
        <w:sdtPr>
          <w:rPr>
            <w:rFonts w:ascii="GHEA Grapalat" w:hAnsi="GHEA Grapalat"/>
          </w:rPr>
          <w:tag w:val="goog_rdk_27"/>
          <w:id w:val="361334514"/>
        </w:sdtPr>
        <w:sdtEndPr/>
        <w:sdtContent>
          <w:r w:rsidR="00895BE7" w:rsidRPr="00C53DC0">
            <w:rPr>
              <w:rFonts w:ascii="GHEA Grapalat" w:eastAsia="Tahoma" w:hAnsi="GHEA Grapalat" w:cs="Tahoma"/>
              <w:b/>
              <w:sz w:val="24"/>
              <w:szCs w:val="24"/>
            </w:rPr>
            <w:t>Мусоровоз</w:t>
          </w:r>
        </w:sdtContent>
      </w:sdt>
    </w:p>
    <w:tbl>
      <w:tblPr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895BE7" w:rsidRPr="00C53DC0" w14:paraId="6E52E65B" w14:textId="77777777" w:rsidTr="00052E87">
        <w:tc>
          <w:tcPr>
            <w:tcW w:w="4788" w:type="dxa"/>
          </w:tcPr>
          <w:p w14:paraId="6D08FD46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Fonts w:ascii="GHEA Grapalat" w:eastAsia="Tahoma" w:hAnsi="GHEA Grapalat" w:cs="Tahoma"/>
                <w:sz w:val="24"/>
                <w:szCs w:val="24"/>
              </w:rPr>
              <w:t>Значение</w:t>
            </w:r>
          </w:p>
        </w:tc>
        <w:tc>
          <w:tcPr>
            <w:tcW w:w="4788" w:type="dxa"/>
          </w:tcPr>
          <w:p w14:paraId="0CE95447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Fonts w:ascii="GHEA Grapalat" w:eastAsia="Tahoma" w:hAnsi="GHEA Grapalat" w:cs="Tahoma"/>
                <w:sz w:val="24"/>
                <w:szCs w:val="24"/>
              </w:rPr>
              <w:t>Характеристики</w:t>
            </w:r>
          </w:p>
        </w:tc>
      </w:tr>
      <w:tr w:rsidR="00895BE7" w:rsidRPr="00C53DC0" w14:paraId="171C89C7" w14:textId="77777777" w:rsidTr="00052E87">
        <w:tc>
          <w:tcPr>
            <w:tcW w:w="4788" w:type="dxa"/>
          </w:tcPr>
          <w:p w14:paraId="7D5C2498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Fonts w:ascii="GHEA Grapalat" w:eastAsia="Tahoma" w:hAnsi="GHEA Grapalat" w:cs="Tahoma"/>
                <w:sz w:val="24"/>
                <w:szCs w:val="24"/>
              </w:rPr>
              <w:t>Мощность двигателя</w:t>
            </w:r>
          </w:p>
        </w:tc>
        <w:tc>
          <w:tcPr>
            <w:tcW w:w="4788" w:type="dxa"/>
          </w:tcPr>
          <w:p w14:paraId="52F4DF04" w14:textId="1B5399B2" w:rsidR="00895BE7" w:rsidRPr="00C53DC0" w:rsidRDefault="002D2109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более 260 л/с</w:t>
            </w:r>
          </w:p>
        </w:tc>
      </w:tr>
      <w:tr w:rsidR="00895BE7" w:rsidRPr="00C53DC0" w14:paraId="637897C8" w14:textId="77777777" w:rsidTr="00052E87">
        <w:tc>
          <w:tcPr>
            <w:tcW w:w="4788" w:type="dxa"/>
          </w:tcPr>
          <w:p w14:paraId="3CDE4B4B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Fonts w:ascii="GHEA Grapalat" w:eastAsia="Tahoma" w:hAnsi="GHEA Grapalat" w:cs="Tahoma"/>
                <w:sz w:val="24"/>
                <w:szCs w:val="24"/>
              </w:rPr>
              <w:t>Объем контейнера</w:t>
            </w:r>
          </w:p>
        </w:tc>
        <w:tc>
          <w:tcPr>
            <w:tcW w:w="4788" w:type="dxa"/>
          </w:tcPr>
          <w:p w14:paraId="36FB5855" w14:textId="729B3CD6" w:rsidR="00895BE7" w:rsidRPr="00C53DC0" w:rsidRDefault="002D2109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менее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10 м3</w:t>
            </w:r>
          </w:p>
        </w:tc>
      </w:tr>
      <w:tr w:rsidR="00895BE7" w:rsidRPr="00C53DC0" w14:paraId="47C1ADBA" w14:textId="77777777" w:rsidTr="00052E87">
        <w:tc>
          <w:tcPr>
            <w:tcW w:w="4788" w:type="dxa"/>
          </w:tcPr>
          <w:p w14:paraId="2463CADF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Fonts w:ascii="GHEA Grapalat" w:eastAsia="Tahoma" w:hAnsi="GHEA Grapalat" w:cs="Tahoma"/>
                <w:sz w:val="24"/>
                <w:szCs w:val="24"/>
              </w:rPr>
              <w:t>Грузоподъемность манипулятора</w:t>
            </w:r>
          </w:p>
        </w:tc>
        <w:tc>
          <w:tcPr>
            <w:tcW w:w="4788" w:type="dxa"/>
          </w:tcPr>
          <w:p w14:paraId="236A801D" w14:textId="0ADDCFF0" w:rsidR="00895BE7" w:rsidRPr="00C53DC0" w:rsidRDefault="002D2109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менее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800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кг</w:t>
            </w:r>
          </w:p>
        </w:tc>
      </w:tr>
      <w:tr w:rsidR="00895BE7" w:rsidRPr="00C53DC0" w14:paraId="48F54AFA" w14:textId="77777777" w:rsidTr="00052E87">
        <w:tc>
          <w:tcPr>
            <w:tcW w:w="4788" w:type="dxa"/>
          </w:tcPr>
          <w:p w14:paraId="6C32A690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Fonts w:ascii="GHEA Grapalat" w:eastAsia="Tahoma" w:hAnsi="GHEA Grapalat" w:cs="Tahoma"/>
                <w:sz w:val="24"/>
                <w:szCs w:val="24"/>
              </w:rPr>
              <w:t>Масса загружаемого мусора</w:t>
            </w:r>
          </w:p>
        </w:tc>
        <w:tc>
          <w:tcPr>
            <w:tcW w:w="4788" w:type="dxa"/>
          </w:tcPr>
          <w:p w14:paraId="6E2CD506" w14:textId="25DDE46F" w:rsidR="00895BE7" w:rsidRPr="00C53DC0" w:rsidRDefault="002D2109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менее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9000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кг</w:t>
            </w:r>
          </w:p>
        </w:tc>
      </w:tr>
      <w:tr w:rsidR="00895BE7" w:rsidRPr="00C53DC0" w14:paraId="5D17A423" w14:textId="77777777" w:rsidTr="00052E87">
        <w:tc>
          <w:tcPr>
            <w:tcW w:w="4788" w:type="dxa"/>
          </w:tcPr>
          <w:p w14:paraId="054A4625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Топливный бак</w:t>
            </w:r>
          </w:p>
        </w:tc>
        <w:tc>
          <w:tcPr>
            <w:tcW w:w="4788" w:type="dxa"/>
          </w:tcPr>
          <w:p w14:paraId="0D71AD72" w14:textId="66E745E3" w:rsidR="00895BE7" w:rsidRPr="00C53DC0" w:rsidRDefault="002D2109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менее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190 л и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не более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200 л</w:t>
            </w:r>
          </w:p>
        </w:tc>
      </w:tr>
      <w:tr w:rsidR="00895BE7" w:rsidRPr="00C53DC0" w14:paraId="1FFAEB37" w14:textId="77777777" w:rsidTr="00052E87">
        <w:tc>
          <w:tcPr>
            <w:tcW w:w="4788" w:type="dxa"/>
          </w:tcPr>
          <w:p w14:paraId="6F00B59E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Тормозная система</w:t>
            </w:r>
          </w:p>
        </w:tc>
        <w:tc>
          <w:tcPr>
            <w:tcW w:w="4788" w:type="dxa"/>
          </w:tcPr>
          <w:p w14:paraId="0944659D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ABS</w:t>
            </w:r>
          </w:p>
        </w:tc>
      </w:tr>
      <w:tr w:rsidR="00895BE7" w:rsidRPr="00C53DC0" w14:paraId="31D9EC6C" w14:textId="77777777" w:rsidTr="00052E87">
        <w:tc>
          <w:tcPr>
            <w:tcW w:w="4788" w:type="dxa"/>
          </w:tcPr>
          <w:p w14:paraId="781E52C7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Полная масса автомобиля:</w:t>
            </w:r>
          </w:p>
        </w:tc>
        <w:tc>
          <w:tcPr>
            <w:tcW w:w="4788" w:type="dxa"/>
          </w:tcPr>
          <w:p w14:paraId="3E5A862B" w14:textId="667D755D" w:rsidR="00895BE7" w:rsidRPr="00C53DC0" w:rsidRDefault="002D2109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более 18000 кг</w:t>
            </w:r>
          </w:p>
        </w:tc>
      </w:tr>
      <w:tr w:rsidR="00895BE7" w:rsidRPr="00C53DC0" w14:paraId="1EFFB56F" w14:textId="77777777" w:rsidTr="00052E87">
        <w:tc>
          <w:tcPr>
            <w:tcW w:w="4788" w:type="dxa"/>
          </w:tcPr>
          <w:p w14:paraId="7F150FD3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Трансмиссия:</w:t>
            </w:r>
          </w:p>
        </w:tc>
        <w:tc>
          <w:tcPr>
            <w:tcW w:w="4788" w:type="dxa"/>
          </w:tcPr>
          <w:p w14:paraId="660D1586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FAST 8JS105TA, 8 передних передач</w:t>
            </w:r>
          </w:p>
        </w:tc>
      </w:tr>
      <w:tr w:rsidR="00895BE7" w:rsidRPr="00C53DC0" w14:paraId="24C077CD" w14:textId="77777777" w:rsidTr="00052E87">
        <w:tc>
          <w:tcPr>
            <w:tcW w:w="4788" w:type="dxa"/>
          </w:tcPr>
          <w:p w14:paraId="52E0318C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Давление в гидросистеме:</w:t>
            </w:r>
          </w:p>
        </w:tc>
        <w:tc>
          <w:tcPr>
            <w:tcW w:w="4788" w:type="dxa"/>
          </w:tcPr>
          <w:p w14:paraId="7DD9B9F9" w14:textId="019EB223" w:rsidR="00895BE7" w:rsidRPr="00C53DC0" w:rsidRDefault="002D2109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менее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16 МПа</w:t>
            </w:r>
            <w:r w:rsidRPr="00C53DC0">
              <w:rPr>
                <w:rFonts w:ascii="GHEA Grapalat" w:hAnsi="GHEA Grapalat"/>
              </w:rPr>
              <w:t xml:space="preserve">, </w:t>
            </w: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менее 160 бар</w:t>
            </w:r>
          </w:p>
        </w:tc>
      </w:tr>
      <w:tr w:rsidR="00895BE7" w:rsidRPr="00C53DC0" w14:paraId="070DBE2D" w14:textId="77777777" w:rsidTr="00052E87">
        <w:tc>
          <w:tcPr>
            <w:tcW w:w="4788" w:type="dxa"/>
          </w:tcPr>
          <w:p w14:paraId="06C0AE25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Двигатель:</w:t>
            </w:r>
          </w:p>
        </w:tc>
        <w:tc>
          <w:tcPr>
            <w:tcW w:w="4788" w:type="dxa"/>
          </w:tcPr>
          <w:p w14:paraId="28E57D89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6 цилиндров</w:t>
            </w:r>
          </w:p>
        </w:tc>
      </w:tr>
      <w:tr w:rsidR="00895BE7" w:rsidRPr="00C53DC0" w14:paraId="6AD40EFC" w14:textId="77777777" w:rsidTr="00052E87">
        <w:trPr>
          <w:trHeight w:val="58"/>
        </w:trPr>
        <w:tc>
          <w:tcPr>
            <w:tcW w:w="4788" w:type="dxa"/>
          </w:tcPr>
          <w:p w14:paraId="354569D0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Экологический стандарт:</w:t>
            </w:r>
          </w:p>
        </w:tc>
        <w:tc>
          <w:tcPr>
            <w:tcW w:w="4788" w:type="dxa"/>
          </w:tcPr>
          <w:p w14:paraId="42F92382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Евро-5</w:t>
            </w:r>
          </w:p>
        </w:tc>
      </w:tr>
      <w:tr w:rsidR="00B730CE" w:rsidRPr="00C53DC0" w14:paraId="35A2EF24" w14:textId="77777777" w:rsidTr="00052E87">
        <w:trPr>
          <w:trHeight w:val="58"/>
        </w:trPr>
        <w:tc>
          <w:tcPr>
            <w:tcW w:w="4788" w:type="dxa"/>
          </w:tcPr>
          <w:p w14:paraId="546F3877" w14:textId="5E569359" w:rsidR="00B730CE" w:rsidRPr="00C53DC0" w:rsidRDefault="00B730CE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Цвет</w:t>
            </w:r>
          </w:p>
        </w:tc>
        <w:tc>
          <w:tcPr>
            <w:tcW w:w="4788" w:type="dxa"/>
          </w:tcPr>
          <w:p w14:paraId="49D619A7" w14:textId="3AA7D5A3" w:rsidR="00B730CE" w:rsidRPr="00C53DC0" w:rsidRDefault="00B730CE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бело-зеленый</w:t>
            </w:r>
          </w:p>
        </w:tc>
      </w:tr>
      <w:tr w:rsidR="009978CA" w:rsidRPr="00C53DC0" w14:paraId="2C636ED8" w14:textId="77777777" w:rsidTr="00052E87">
        <w:trPr>
          <w:trHeight w:val="58"/>
        </w:trPr>
        <w:tc>
          <w:tcPr>
            <w:tcW w:w="4788" w:type="dxa"/>
          </w:tcPr>
          <w:p w14:paraId="54D15670" w14:textId="11C4E688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Погрузка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мусора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14:paraId="7DEDF1D5" w14:textId="30E4B62D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С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задней амортизацией</w:t>
            </w:r>
          </w:p>
        </w:tc>
      </w:tr>
      <w:tr w:rsidR="009978CA" w:rsidRPr="00C53DC0" w14:paraId="4395476D" w14:textId="77777777" w:rsidTr="00052E87">
        <w:trPr>
          <w:trHeight w:val="58"/>
        </w:trPr>
        <w:tc>
          <w:tcPr>
            <w:tcW w:w="4788" w:type="dxa"/>
          </w:tcPr>
          <w:p w14:paraId="287F829C" w14:textId="1D554A21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Колесная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формула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14:paraId="3EC26B25" w14:textId="6C09A43C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4X2</w:t>
            </w:r>
          </w:p>
        </w:tc>
      </w:tr>
      <w:tr w:rsidR="009978CA" w:rsidRPr="00C53DC0" w14:paraId="1E6805CF" w14:textId="77777777" w:rsidTr="00052E87">
        <w:trPr>
          <w:trHeight w:val="58"/>
        </w:trPr>
        <w:tc>
          <w:tcPr>
            <w:tcW w:w="4788" w:type="dxa"/>
          </w:tcPr>
          <w:p w14:paraId="774CF985" w14:textId="398CF9BC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Система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управления уплотнением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мусора</w:t>
            </w:r>
          </w:p>
        </w:tc>
        <w:tc>
          <w:tcPr>
            <w:tcW w:w="4788" w:type="dxa"/>
          </w:tcPr>
          <w:p w14:paraId="5F0D5AFA" w14:textId="72424DD2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С ручным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управлением</w:t>
            </w:r>
          </w:p>
        </w:tc>
      </w:tr>
      <w:tr w:rsidR="009978CA" w:rsidRPr="00C53DC0" w14:paraId="0EF8EEDC" w14:textId="77777777" w:rsidTr="00052E87">
        <w:trPr>
          <w:trHeight w:val="58"/>
        </w:trPr>
        <w:tc>
          <w:tcPr>
            <w:tcW w:w="4788" w:type="dxa"/>
          </w:tcPr>
          <w:p w14:paraId="0AA7AE0B" w14:textId="7FE25ABF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Пробег</w:t>
            </w:r>
          </w:p>
        </w:tc>
        <w:tc>
          <w:tcPr>
            <w:tcW w:w="4788" w:type="dxa"/>
          </w:tcPr>
          <w:p w14:paraId="5DCCA593" w14:textId="5F463D0B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Максимальный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пробег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7000 км, но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с меньшим пробегом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будет рассматриваться как преимущество</w:t>
            </w:r>
          </w:p>
        </w:tc>
      </w:tr>
    </w:tbl>
    <w:p w14:paraId="49E62C0B" w14:textId="77777777" w:rsidR="00DF67E1" w:rsidRPr="00C53DC0" w:rsidRDefault="00DF67E1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anegp0gi0b9av8jahpyh"/>
          <w:rFonts w:ascii="GHEA Grapalat" w:hAnsi="GHEA Grapalat"/>
        </w:rPr>
      </w:pPr>
    </w:p>
    <w:p w14:paraId="5DFE383B" w14:textId="4BF20864" w:rsidR="00DF67E1" w:rsidRPr="00C53DC0" w:rsidRDefault="00DF67E1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anegp0gi0b9av8jahpyh"/>
          <w:rFonts w:ascii="GHEA Grapalat" w:hAnsi="GHEA Grapalat"/>
        </w:rPr>
      </w:pPr>
    </w:p>
    <w:p w14:paraId="2E4E8D92" w14:textId="688AE1FB" w:rsidR="009978CA" w:rsidRPr="00C53DC0" w:rsidRDefault="009978CA" w:rsidP="009978C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53DC0">
        <w:rPr>
          <w:rStyle w:val="anegp0gi0b9av8jahpyh"/>
          <w:rFonts w:ascii="GHEA Grapalat" w:hAnsi="GHEA Grapalat"/>
          <w:sz w:val="24"/>
          <w:szCs w:val="24"/>
        </w:rPr>
        <w:t>Поставка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осуществляется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поставщиком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по адресу: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="00135BCA" w:rsidRPr="00C53DC0">
        <w:rPr>
          <w:rStyle w:val="anegp0gi0b9av8jahpyh"/>
          <w:rFonts w:ascii="GHEA Grapalat" w:hAnsi="GHEA Grapalat"/>
          <w:sz w:val="24"/>
          <w:szCs w:val="24"/>
        </w:rPr>
        <w:t>г</w:t>
      </w:r>
      <w:r w:rsidR="00135BCA" w:rsidRPr="00C53DC0">
        <w:rPr>
          <w:rStyle w:val="anegp0gi0b9av8jahpyh"/>
          <w:rFonts w:ascii="Cambria Math" w:hAnsi="Cambria Math" w:cs="Cambria Math"/>
          <w:sz w:val="24"/>
          <w:szCs w:val="24"/>
        </w:rPr>
        <w:t>․</w:t>
      </w:r>
      <w:r w:rsidR="00135BCA" w:rsidRPr="00C53DC0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Ташир, В.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Саркисяна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94</w:t>
      </w:r>
      <w:r w:rsidRPr="00C53DC0">
        <w:rPr>
          <w:rFonts w:ascii="GHEA Grapalat" w:hAnsi="GHEA Grapalat"/>
          <w:sz w:val="24"/>
          <w:szCs w:val="24"/>
        </w:rPr>
        <w:t xml:space="preserve">: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Продукты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должны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быть неиспользованными, с заводской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упаковкой</w:t>
      </w:r>
      <w:r w:rsidRPr="00C53DC0">
        <w:rPr>
          <w:rFonts w:ascii="GHEA Grapalat" w:hAnsi="GHEA Grapalat"/>
          <w:sz w:val="24"/>
          <w:szCs w:val="24"/>
        </w:rPr>
        <w:t xml:space="preserve">.: </w:t>
      </w:r>
    </w:p>
    <w:p w14:paraId="29F75E61" w14:textId="77777777" w:rsidR="009978CA" w:rsidRPr="00C53DC0" w:rsidRDefault="009978CA" w:rsidP="009978C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53DC0">
        <w:rPr>
          <w:rStyle w:val="anegp0gi0b9av8jahpyh"/>
          <w:rFonts w:ascii="GHEA Grapalat" w:hAnsi="GHEA Grapalat"/>
          <w:sz w:val="24"/>
          <w:szCs w:val="24"/>
        </w:rPr>
        <w:t>Транспортировка, погрузочно-разгрузочные работы, установка, подключение, тестирование, 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также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обучение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персонала заказчика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осуществляется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поставщиком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за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свой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счет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и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за свой счет</w:t>
      </w:r>
      <w:r w:rsidRPr="00C53DC0">
        <w:rPr>
          <w:rFonts w:ascii="GHEA Grapalat" w:hAnsi="GHEA Grapalat"/>
          <w:sz w:val="24"/>
          <w:szCs w:val="24"/>
        </w:rPr>
        <w:t xml:space="preserve">: </w:t>
      </w:r>
    </w:p>
    <w:p w14:paraId="37F7F119" w14:textId="0CE46EF3" w:rsidR="009978CA" w:rsidRPr="00C53DC0" w:rsidRDefault="009978CA" w:rsidP="009978C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53DC0">
        <w:rPr>
          <w:rStyle w:val="anegp0gi0b9av8jahpyh"/>
          <w:rFonts w:ascii="GHEA Grapalat" w:hAnsi="GHEA Grapalat"/>
          <w:sz w:val="24"/>
          <w:szCs w:val="24"/>
        </w:rPr>
        <w:t>Срок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поставки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устанавливается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 xml:space="preserve">в течение 60 календарных дней со дня вступления контракта /соглашения/ в силу, но не более </w:t>
      </w:r>
      <w:r w:rsidR="001E2611">
        <w:rPr>
          <w:rStyle w:val="anegp0gi0b9av8jahpyh"/>
          <w:rFonts w:ascii="GHEA Grapalat" w:hAnsi="GHEA Grapalat"/>
          <w:sz w:val="24"/>
          <w:szCs w:val="24"/>
        </w:rPr>
        <w:t>20.02</w:t>
      </w:r>
      <w:bookmarkStart w:id="0" w:name="_GoBack"/>
      <w:bookmarkEnd w:id="0"/>
      <w:r w:rsidRPr="00C53DC0">
        <w:rPr>
          <w:rStyle w:val="anegp0gi0b9av8jahpyh"/>
          <w:rFonts w:ascii="GHEA Grapalat" w:hAnsi="GHEA Grapalat"/>
          <w:sz w:val="24"/>
          <w:szCs w:val="24"/>
        </w:rPr>
        <w:t>.2026.</w:t>
      </w:r>
      <w:r w:rsidRPr="00C53DC0">
        <w:rPr>
          <w:rFonts w:ascii="GHEA Grapalat" w:hAnsi="GHEA Grapalat"/>
          <w:sz w:val="24"/>
          <w:szCs w:val="24"/>
        </w:rPr>
        <w:t xml:space="preserve"> </w:t>
      </w:r>
    </w:p>
    <w:p w14:paraId="31C5BE69" w14:textId="3153D9B8" w:rsidR="009978CA" w:rsidRPr="00C53DC0" w:rsidRDefault="009978CA" w:rsidP="009978C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53DC0">
        <w:rPr>
          <w:rStyle w:val="anegp0gi0b9av8jahpyh"/>
          <w:rFonts w:ascii="GHEA Grapalat" w:hAnsi="GHEA Grapalat"/>
          <w:sz w:val="24"/>
          <w:szCs w:val="24"/>
        </w:rPr>
        <w:t>Платежи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за поставку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товара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будут осуществляться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в рассрочку</w:t>
      </w:r>
      <w:r w:rsidRPr="00C53DC0">
        <w:rPr>
          <w:rFonts w:ascii="GHEA Grapalat" w:hAnsi="GHEA Grapalat"/>
          <w:sz w:val="24"/>
          <w:szCs w:val="24"/>
        </w:rPr>
        <w:t xml:space="preserve">: </w:t>
      </w:r>
      <w:r w:rsidR="00C44B95" w:rsidRPr="00C44B95">
        <w:rPr>
          <w:rFonts w:ascii="GHEA Grapalat" w:hAnsi="GHEA Grapalat"/>
          <w:sz w:val="24"/>
          <w:szCs w:val="24"/>
          <w:lang w:val="ru-RU"/>
        </w:rPr>
        <w:t>75</w:t>
      </w:r>
      <w:r w:rsidRPr="00C53DC0">
        <w:rPr>
          <w:rFonts w:ascii="GHEA Grapalat" w:hAnsi="GHEA Grapalat"/>
          <w:sz w:val="24"/>
          <w:szCs w:val="24"/>
        </w:rPr>
        <w:t xml:space="preserve">%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- в 2026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году,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="00C44B95" w:rsidRPr="00C44B95">
        <w:rPr>
          <w:rStyle w:val="anegp0gi0b9av8jahpyh"/>
          <w:rFonts w:ascii="GHEA Grapalat" w:hAnsi="GHEA Grapalat"/>
          <w:sz w:val="24"/>
          <w:szCs w:val="24"/>
          <w:lang w:val="ru-RU"/>
        </w:rPr>
        <w:t>25</w:t>
      </w:r>
      <w:r w:rsidRPr="00C53DC0">
        <w:rPr>
          <w:rFonts w:ascii="GHEA Grapalat" w:hAnsi="GHEA Grapalat"/>
          <w:sz w:val="24"/>
          <w:szCs w:val="24"/>
        </w:rPr>
        <w:t xml:space="preserve">%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- до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30</w:t>
      </w:r>
      <w:r w:rsidRPr="00C53DC0">
        <w:rPr>
          <w:rFonts w:ascii="Cambria Math" w:hAnsi="Cambria Math" w:cs="Cambria Math"/>
          <w:sz w:val="24"/>
          <w:szCs w:val="24"/>
        </w:rPr>
        <w:t>․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06</w:t>
      </w:r>
      <w:r w:rsidRPr="00C53DC0">
        <w:rPr>
          <w:rStyle w:val="anegp0gi0b9av8jahpyh"/>
          <w:rFonts w:ascii="Cambria Math" w:hAnsi="Cambria Math" w:cs="Cambria Math"/>
          <w:sz w:val="24"/>
          <w:szCs w:val="24"/>
        </w:rPr>
        <w:t>․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2027 года</w:t>
      </w:r>
      <w:r w:rsidRPr="00C53DC0">
        <w:rPr>
          <w:rFonts w:ascii="GHEA Grapalat" w:hAnsi="GHEA Grapalat"/>
          <w:sz w:val="24"/>
          <w:szCs w:val="24"/>
        </w:rPr>
        <w:t xml:space="preserve">. </w:t>
      </w:r>
    </w:p>
    <w:p w14:paraId="05B6AA2C" w14:textId="77777777" w:rsidR="009978CA" w:rsidRPr="00C53DC0" w:rsidRDefault="009978CA" w:rsidP="009978C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53DC0">
        <w:rPr>
          <w:rStyle w:val="anegp0gi0b9av8jahpyh"/>
          <w:rFonts w:ascii="GHEA Grapalat" w:hAnsi="GHEA Grapalat"/>
          <w:sz w:val="24"/>
          <w:szCs w:val="24"/>
        </w:rPr>
        <w:t>Использование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любого коммерческого знака, фирменного наименования, патента, эскиза или модели,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страны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происхождения</w:t>
      </w:r>
      <w:r w:rsidRPr="00C53DC0">
        <w:rPr>
          <w:rFonts w:ascii="GHEA Grapalat" w:hAnsi="GHEA Grapalat"/>
          <w:sz w:val="24"/>
          <w:szCs w:val="24"/>
        </w:rPr>
        <w:t xml:space="preserve">,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конкретного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источника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или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производителя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в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технической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спецификации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также содержит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слова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«или эквивалент", предусмотренные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частью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5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статьи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13 Закона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РА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" О закупках</w:t>
      </w:r>
      <w:r w:rsidRPr="00C53DC0">
        <w:rPr>
          <w:rFonts w:ascii="GHEA Grapalat" w:hAnsi="GHEA Grapalat"/>
          <w:sz w:val="24"/>
          <w:szCs w:val="24"/>
        </w:rPr>
        <w:t xml:space="preserve">: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Гарантийный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срок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устанавливается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на 1095 календарных дней, считая со дня, следующего за днем приема товара.</w:t>
      </w:r>
      <w:r w:rsidRPr="00C53DC0">
        <w:rPr>
          <w:rFonts w:ascii="GHEA Grapalat" w:hAnsi="GHEA Grapalat"/>
          <w:sz w:val="24"/>
          <w:szCs w:val="24"/>
        </w:rPr>
        <w:t xml:space="preserve"> </w:t>
      </w:r>
    </w:p>
    <w:p w14:paraId="7BC8BE31" w14:textId="77777777" w:rsidR="009978CA" w:rsidRPr="00C53DC0" w:rsidRDefault="009978CA" w:rsidP="009978C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53DC0">
        <w:rPr>
          <w:rStyle w:val="anegp0gi0b9av8jahpyh"/>
          <w:rFonts w:ascii="GHEA Grapalat" w:hAnsi="GHEA Grapalat"/>
          <w:sz w:val="24"/>
          <w:szCs w:val="24"/>
        </w:rPr>
        <w:t>Пример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товара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до поставки: победитель должен согласовать с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заказчиком</w:t>
      </w:r>
      <w:r w:rsidRPr="00C53DC0">
        <w:rPr>
          <w:rFonts w:ascii="GHEA Grapalat" w:hAnsi="GHEA Grapalat"/>
          <w:sz w:val="24"/>
          <w:szCs w:val="24"/>
        </w:rPr>
        <w:t xml:space="preserve">: </w:t>
      </w:r>
    </w:p>
    <w:p w14:paraId="4839F0D8" w14:textId="4BAB0AC3" w:rsidR="00895BE7" w:rsidRPr="00C53DC0" w:rsidRDefault="009978CA" w:rsidP="009978CA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C53DC0">
        <w:rPr>
          <w:rStyle w:val="anegp0gi0b9av8jahpyh"/>
          <w:rFonts w:ascii="GHEA Grapalat" w:hAnsi="GHEA Grapalat"/>
          <w:sz w:val="24"/>
          <w:szCs w:val="24"/>
        </w:rPr>
        <w:t>На этапе исполнения контракта обязательно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наличие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гарантийного письма или сертификата соответствия от производителя или представителя последнего товара</w:t>
      </w:r>
      <w:r w:rsidRPr="00C53DC0">
        <w:rPr>
          <w:rFonts w:ascii="GHEA Grapalat" w:hAnsi="GHEA Grapalat"/>
          <w:sz w:val="24"/>
          <w:szCs w:val="24"/>
        </w:rPr>
        <w:t>:</w:t>
      </w:r>
    </w:p>
    <w:sectPr w:rsidR="00895BE7" w:rsidRPr="00C53DC0" w:rsidSect="00895BE7">
      <w:pgSz w:w="12240" w:h="15840"/>
      <w:pgMar w:top="567" w:right="567" w:bottom="567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wentieth Century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62A60"/>
    <w:multiLevelType w:val="hybridMultilevel"/>
    <w:tmpl w:val="1416EC3A"/>
    <w:lvl w:ilvl="0" w:tplc="FE3015A8">
      <w:start w:val="1"/>
      <w:numFmt w:val="decimal"/>
      <w:lvlText w:val="%1."/>
      <w:lvlJc w:val="left"/>
      <w:pPr>
        <w:ind w:left="644" w:hanging="360"/>
      </w:pPr>
      <w:rPr>
        <w:rFonts w:ascii="GHEA Grapalat" w:eastAsia="Twentieth Century" w:hAnsi="GHEA Grapalat" w:cs="Twentieth Century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75E13E6"/>
    <w:multiLevelType w:val="hybridMultilevel"/>
    <w:tmpl w:val="AA60AED4"/>
    <w:lvl w:ilvl="0" w:tplc="81BA316E">
      <w:start w:val="1"/>
      <w:numFmt w:val="decimal"/>
      <w:lvlText w:val="%1."/>
      <w:lvlJc w:val="left"/>
      <w:pPr>
        <w:ind w:left="720" w:hanging="360"/>
      </w:pPr>
      <w:rPr>
        <w:rFonts w:eastAsia="Twentieth Century" w:cs="Twentieth Century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5E"/>
    <w:rsid w:val="00033C86"/>
    <w:rsid w:val="00135BCA"/>
    <w:rsid w:val="001537B8"/>
    <w:rsid w:val="001E2611"/>
    <w:rsid w:val="001E2B93"/>
    <w:rsid w:val="002D2109"/>
    <w:rsid w:val="00344C04"/>
    <w:rsid w:val="00377565"/>
    <w:rsid w:val="0053375C"/>
    <w:rsid w:val="00657384"/>
    <w:rsid w:val="006D7364"/>
    <w:rsid w:val="00895BE7"/>
    <w:rsid w:val="008B50D1"/>
    <w:rsid w:val="00914287"/>
    <w:rsid w:val="00937C88"/>
    <w:rsid w:val="0099544A"/>
    <w:rsid w:val="009978CA"/>
    <w:rsid w:val="00AA0CE8"/>
    <w:rsid w:val="00AB4E1F"/>
    <w:rsid w:val="00B22D2B"/>
    <w:rsid w:val="00B730CE"/>
    <w:rsid w:val="00C00C6E"/>
    <w:rsid w:val="00C44B95"/>
    <w:rsid w:val="00C53DC0"/>
    <w:rsid w:val="00C62C28"/>
    <w:rsid w:val="00D54AAE"/>
    <w:rsid w:val="00DF67E1"/>
    <w:rsid w:val="00EB355E"/>
    <w:rsid w:val="00FC79EA"/>
    <w:rsid w:val="00FF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BBC34"/>
  <w15:docId w15:val="{58E34A5D-CBE4-4828-BE1F-0BB7B0C0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wentieth Century" w:eastAsia="Twentieth Century" w:hAnsi="Twentieth Century" w:cs="Twentieth Century"/>
        <w:sz w:val="22"/>
        <w:szCs w:val="22"/>
        <w:lang w:val="hy-AM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ED5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B81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1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14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1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14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14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14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B814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B8145D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  <w:lang w:val="hy-AM"/>
    </w:rPr>
  </w:style>
  <w:style w:type="character" w:customStyle="1" w:styleId="20">
    <w:name w:val="Заголовок 2 Знак"/>
    <w:basedOn w:val="a0"/>
    <w:link w:val="2"/>
    <w:uiPriority w:val="9"/>
    <w:semiHidden/>
    <w:rsid w:val="00B8145D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  <w:lang w:val="hy-AM"/>
    </w:rPr>
  </w:style>
  <w:style w:type="character" w:customStyle="1" w:styleId="30">
    <w:name w:val="Заголовок 3 Знак"/>
    <w:basedOn w:val="a0"/>
    <w:link w:val="3"/>
    <w:uiPriority w:val="9"/>
    <w:semiHidden/>
    <w:rsid w:val="00B8145D"/>
    <w:rPr>
      <w:rFonts w:eastAsiaTheme="majorEastAsia" w:cstheme="majorBidi"/>
      <w:noProof/>
      <w:color w:val="2F5496" w:themeColor="accent1" w:themeShade="BF"/>
      <w:sz w:val="28"/>
      <w:szCs w:val="28"/>
      <w:lang w:val="hy-AM"/>
    </w:rPr>
  </w:style>
  <w:style w:type="character" w:customStyle="1" w:styleId="40">
    <w:name w:val="Заголовок 4 Знак"/>
    <w:basedOn w:val="a0"/>
    <w:link w:val="4"/>
    <w:uiPriority w:val="9"/>
    <w:semiHidden/>
    <w:rsid w:val="00B8145D"/>
    <w:rPr>
      <w:rFonts w:eastAsiaTheme="majorEastAsia" w:cstheme="majorBidi"/>
      <w:i/>
      <w:iCs/>
      <w:noProof/>
      <w:color w:val="2F5496" w:themeColor="accent1" w:themeShade="BF"/>
      <w:lang w:val="hy-AM"/>
    </w:rPr>
  </w:style>
  <w:style w:type="character" w:customStyle="1" w:styleId="50">
    <w:name w:val="Заголовок 5 Знак"/>
    <w:basedOn w:val="a0"/>
    <w:link w:val="5"/>
    <w:uiPriority w:val="9"/>
    <w:semiHidden/>
    <w:rsid w:val="00B8145D"/>
    <w:rPr>
      <w:rFonts w:eastAsiaTheme="majorEastAsia" w:cstheme="majorBidi"/>
      <w:noProof/>
      <w:color w:val="2F5496" w:themeColor="accent1" w:themeShade="BF"/>
      <w:lang w:val="hy-AM"/>
    </w:rPr>
  </w:style>
  <w:style w:type="character" w:customStyle="1" w:styleId="60">
    <w:name w:val="Заголовок 6 Знак"/>
    <w:basedOn w:val="a0"/>
    <w:link w:val="6"/>
    <w:uiPriority w:val="9"/>
    <w:semiHidden/>
    <w:rsid w:val="00B8145D"/>
    <w:rPr>
      <w:rFonts w:eastAsiaTheme="majorEastAsia" w:cstheme="majorBidi"/>
      <w:i/>
      <w:iCs/>
      <w:noProof/>
      <w:color w:val="595959" w:themeColor="text1" w:themeTint="A6"/>
      <w:lang w:val="hy-AM"/>
    </w:rPr>
  </w:style>
  <w:style w:type="character" w:customStyle="1" w:styleId="70">
    <w:name w:val="Заголовок 7 Знак"/>
    <w:basedOn w:val="a0"/>
    <w:link w:val="7"/>
    <w:uiPriority w:val="9"/>
    <w:semiHidden/>
    <w:rsid w:val="00B8145D"/>
    <w:rPr>
      <w:rFonts w:eastAsiaTheme="majorEastAsia" w:cstheme="majorBidi"/>
      <w:noProof/>
      <w:color w:val="595959" w:themeColor="text1" w:themeTint="A6"/>
      <w:lang w:val="hy-AM"/>
    </w:rPr>
  </w:style>
  <w:style w:type="character" w:customStyle="1" w:styleId="80">
    <w:name w:val="Заголовок 8 Знак"/>
    <w:basedOn w:val="a0"/>
    <w:link w:val="8"/>
    <w:uiPriority w:val="9"/>
    <w:semiHidden/>
    <w:rsid w:val="00B8145D"/>
    <w:rPr>
      <w:rFonts w:eastAsiaTheme="majorEastAsia" w:cstheme="majorBidi"/>
      <w:i/>
      <w:iCs/>
      <w:noProof/>
      <w:color w:val="272727" w:themeColor="text1" w:themeTint="D8"/>
      <w:lang w:val="hy-AM"/>
    </w:rPr>
  </w:style>
  <w:style w:type="character" w:customStyle="1" w:styleId="90">
    <w:name w:val="Заголовок 9 Знак"/>
    <w:basedOn w:val="a0"/>
    <w:link w:val="9"/>
    <w:uiPriority w:val="9"/>
    <w:semiHidden/>
    <w:rsid w:val="00B8145D"/>
    <w:rPr>
      <w:rFonts w:eastAsiaTheme="majorEastAsia" w:cstheme="majorBidi"/>
      <w:noProof/>
      <w:color w:val="272727" w:themeColor="text1" w:themeTint="D8"/>
      <w:lang w:val="hy-AM"/>
    </w:rPr>
  </w:style>
  <w:style w:type="character" w:customStyle="1" w:styleId="a4">
    <w:name w:val="Заголовок Знак"/>
    <w:basedOn w:val="a0"/>
    <w:link w:val="a3"/>
    <w:uiPriority w:val="10"/>
    <w:rsid w:val="00B8145D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hy-AM"/>
    </w:rPr>
  </w:style>
  <w:style w:type="paragraph" w:styleId="a5">
    <w:name w:val="Subtitle"/>
    <w:basedOn w:val="a"/>
    <w:next w:val="a"/>
    <w:link w:val="a6"/>
    <w:uiPriority w:val="11"/>
    <w:qFormat/>
    <w:rPr>
      <w:color w:val="595959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145D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hy-AM"/>
    </w:rPr>
  </w:style>
  <w:style w:type="paragraph" w:styleId="21">
    <w:name w:val="Quote"/>
    <w:basedOn w:val="a"/>
    <w:next w:val="a"/>
    <w:link w:val="22"/>
    <w:uiPriority w:val="29"/>
    <w:qFormat/>
    <w:rsid w:val="00B81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8145D"/>
    <w:rPr>
      <w:i/>
      <w:iCs/>
      <w:noProof/>
      <w:color w:val="404040" w:themeColor="text1" w:themeTint="BF"/>
      <w:lang w:val="hy-AM"/>
    </w:rPr>
  </w:style>
  <w:style w:type="paragraph" w:styleId="a7">
    <w:name w:val="List Paragraph"/>
    <w:basedOn w:val="a"/>
    <w:uiPriority w:val="34"/>
    <w:qFormat/>
    <w:rsid w:val="00B8145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814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1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8145D"/>
    <w:rPr>
      <w:i/>
      <w:iCs/>
      <w:noProof/>
      <w:color w:val="2F5496" w:themeColor="accent1" w:themeShade="BF"/>
      <w:lang w:val="hy-AM"/>
    </w:rPr>
  </w:style>
  <w:style w:type="character" w:styleId="ab">
    <w:name w:val="Intense Reference"/>
    <w:basedOn w:val="a0"/>
    <w:uiPriority w:val="32"/>
    <w:qFormat/>
    <w:rsid w:val="00B8145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81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a1"/>
    <w:pPr>
      <w:spacing w:after="0" w:line="240" w:lineRule="auto"/>
    </w:pPr>
    <w:tblPr>
      <w:tblStyleRowBandSize w:val="1"/>
      <w:tblStyleColBandSize w:val="1"/>
    </w:tblPr>
  </w:style>
  <w:style w:type="character" w:customStyle="1" w:styleId="anegp0gi0b9av8jahpyh">
    <w:name w:val="anegp0gi0b9av8jahpyh"/>
    <w:basedOn w:val="a0"/>
    <w:rsid w:val="00895BE7"/>
  </w:style>
  <w:style w:type="character" w:customStyle="1" w:styleId="ypks7kbdpwfgdykd3qb9">
    <w:name w:val="ypks7kbdpwfgdykd3qb9"/>
    <w:basedOn w:val="a0"/>
    <w:rsid w:val="002D2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g"/></Relationships>
</file>

<file path=word/theme/theme1.xml><?xml version="1.0" encoding="utf-8"?>
<a:theme xmlns:a="http://schemas.openxmlformats.org/drawingml/2006/main" name="Circui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ircuit">
      <a:majorFont>
        <a:latin typeface="Tw Cen M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ircuit">
      <a:fillStyleLst>
        <a:solidFill>
          <a:schemeClr val="phClr"/>
        </a:solidFill>
        <a:gradFill rotWithShape="1">
          <a:gsLst>
            <a:gs pos="0">
              <a:schemeClr val="phClr">
                <a:tint val="58000"/>
                <a:satMod val="108000"/>
                <a:lumMod val="110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040000" scaled="0"/>
        </a:gradFill>
        <a:gradFill rotWithShape="1">
          <a:gsLst>
            <a:gs pos="0">
              <a:schemeClr val="phClr">
                <a:tint val="94000"/>
                <a:satMod val="105000"/>
                <a:lumMod val="102000"/>
              </a:schemeClr>
            </a:gs>
            <a:gs pos="100000">
              <a:schemeClr val="phClr">
                <a:shade val="74000"/>
                <a:satMod val="128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94000"/>
                <a:satMod val="148000"/>
                <a:lumMod val="150000"/>
              </a:schemeClr>
            </a:gs>
            <a:gs pos="100000">
              <a:schemeClr val="phClr">
                <a:shade val="92000"/>
                <a:hueMod val="104000"/>
                <a:satMod val="140000"/>
                <a:lumMod val="68000"/>
              </a:schemeClr>
            </a:gs>
          </a:gsLst>
          <a:lin ang="5040000" scaled="0"/>
        </a:gradFill>
        <a:blipFill>
          <a:blip xmlns:r="http://schemas.openxmlformats.org/officeDocument/2006/relationships" r:embed="rId1">
            <a:duotone>
              <a:schemeClr val="phClr">
                <a:shade val="88000"/>
                <a:hueMod val="106000"/>
                <a:satMod val="140000"/>
                <a:lumMod val="54000"/>
              </a:schemeClr>
              <a:schemeClr val="phClr">
                <a:tint val="98000"/>
                <a:hueMod val="90000"/>
                <a:satMod val="150000"/>
                <a:lumMod val="16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ircuit" id="{0AC2F7E7-15F5-431C-B2A2-456FE929F56C}" vid="{0911B802-464C-4241-8DD9-B60FF88E379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HZZP1zzavaZMqiQMs5BGstqbzw==">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E6F76C2-3BE8-44CC-9B99-5FBBDE676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Tashir Community</dc:creator>
  <cp:lastModifiedBy>komp gn</cp:lastModifiedBy>
  <cp:revision>25</cp:revision>
  <dcterms:created xsi:type="dcterms:W3CDTF">2025-02-28T05:10:00Z</dcterms:created>
  <dcterms:modified xsi:type="dcterms:W3CDTF">2025-11-19T12:34:00Z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890297e7-f9a9-4955-a0f4-b3e2ea0ea715</vt:lpwstr>
  </property>
</Properties>
</file>