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2026թ-ի կարիքների համար տնտեսական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2026թ-ի կարիքների համար տնտեսական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2026թ-ի կարիքների համար տնտեսական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2026թ-ի կարիքների համար տնտեսական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հարդարման պարագաների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«Հոգեկան առողջության պահպանման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Տնտեսական ռետինե ձեռնոց Չափեր: S, M, L, XL/ըստ պատվիրատուի պատվերի/ Պահանջներ: • Պետք է պատրաստված լինի որակյալ նյութից։ • Պետք է դիմակայելի լինի քիմիական նյութերի և ջրի ազդեցությանը • Նախատեսված լինի բազմակի օգտագործման համար Փաթեթավորում: Պետք է տրամադրվի զույգերով կամ խմբային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տոպրակ Ծավալ: 30 լիտր Պահանջներ: • Գույնը՝ սև • Պետք է լինի կապվող բերանով՝ հարմարավետ փակման համար • Հաստությունը ոչ պակաս քն 50 միկրոն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տոպրակ Ծավալ: 120 լիտր Պահանջներ: • Գույնը՝ սև • Պետք է լինի կապվող բերանով՝ հարմարավետ փակման համար • Հաստությունը ոչ պակաս քն 50 միկրոն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տոպրակ Ծավալ: 60 լիտր Պահանջներ: • Գույնը՝ սև • Պետք է լինի կապվող բերանով՝ հարմարավետ փակման համար • Հաստությունը ոչ պակաս քն 50 միկրոն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Ախտահանիչ նյութ (ժավել) Ծավալ: 5 լիտր Պահանջներ: • Պետք է ապահովի արդյունավետ ախտահանում՝ մանրէների, վիրուսների և սնկերի դեմ • Պետք է լինի հեղուկ վիճակում և հարմար կիրառման համար • Պիտանի լինի բժշկական, կենցաղային և արտադրական տարածքների ախտահանման համար • Խտությունը ոչ պակաս քան 20 % Փաթեթավորում: • Պետք է մատակարարվի 5 լիտրանոց հերմետիկ փակված պլաստմասե տարայով • Տարան պետք է լինի հարմար տեղափոխման և պահպանման համար Անվտանգություն: Պետք է համապատասխանի անվտանգության և հիգիենիկ նորմերին Պատվեր ՝ ամեն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ԼԵԴ լամպ Հզորություն: 13 Վտ Փայտակների տեսակ: E27 Բրենդ: General կամ Philips (կամ համարժեք) Պահանջներ: • Պետք է ապահովի բարձր լուսավորություն՝ էներգախնայողությամբ • Պարտադիր 2 տարվա երաշխիք Փաթեթավորում: Անհատական պաշտպանիչ փաթեթ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Շամպուն 
Ծավալ:1 հատը ոչ պակաս 1 լիտր ծավալից։  
Մատակարարել կարելի է նաև 5 լիտրանոց տարաներով, հաշվարկն անել 5 լիտր=5 հատ Պահանջներ: • Պետք է հարմար լինի բոլոր տեսակի մազերի համար • Պետք է պարունակի խոնավացնող և սնուցող բաղադրիչներ • Պետք է լինի մաշկի համար անվտանգ, pH չեզոք Փաթեթավորում: • Հերմետիկ փակված պլաստմասե տարա • Պիտակի վրա պետք է նշվեն բաղադրությունը և օգտագործման ցուցումները Պատվեր ՝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հարդարման պարագաների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Սափրվելու փրփուր Ծավալ: 250 մլ Պահանջներ: • Պետք է հարմար լինի բոլոր մաշկի տեսակների համար • Պետք է ապահովի սահուն սափրում՝ մաշկի գրգռումից պաշտպանելով • Պետք է պարունակի խոնավացնող և փափկեցնող բաղադրիչներ • Պետք է տրամադրվի սփրեյ հարմարանքով՝ հեշտ կիրառման համար Փաթեթավորում: Հերմետիկ փակված տարա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Ատամի խոզանակ Նպատակ: Նախատեսված մեծահասակների համար Պահանջներ: • Հարմարավետ բռնակ • Փափուկ կամ միջին խտության մազիկներ՝ ատամների մաքրության և լնդերի պաշտպանության համար • Աղտոտումից պաշտպանող անհատական փաթեթավորում Անվտանգություն: Պետք է համապատասխանի հիգիենիկ անվտանգության նորմերին Փաթեթավորում: Անհատական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Ատամի մածուկ Բրենդ: Քոլգեյթ կամ Բլենդ-Ա-Մեդ Քաշ: 75 գրամ Նպատակ: Ատամների և լնդերի հիգիենայի պահպանման համար Պահանջներ: • Թարմացնող համ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Մեկանգամյա օգտագործման ածելիներ Քանակ: 5 հատ փաթեթում Բրենդ: Gillette կամ Bic  Պահանջներ: • Պետք է ապահովի մաքուր և հարմարավետ սափրում • Պատրաստված բարձրորակ նյութերից՝ առանց մաշկի գրգռման • Պետք է ունենա հարմար բռնակ Փաթեթավորում: Հերմետիկ փաթեթ՝ 5 հատ ածելի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Զուգարանի թուղթ Տեսակ: Միաշերտ Չափեր: • Լայնությունը՝ ոչ պակաս 15 սմ • Երկարությունը՝ ոչ պակաս 65 մ Պահանջներ: • Առանց անցքի Փաթեթավորում: Պետք է տրամադրվի խոնավությունից պաշտպանված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Թղթյա սրբիչ Տեսակ: Եռաշերտ Փաթեթավորում: Պետք է տրամադրվի փաթեթավորված ձևով Պահանջներ: • Պետք է լինի փափուկ և կլանող • Հարմար լինի բազմաբնույթ օգտագործման համար (խոհանոցային, կենցաղային և այլ) • Պահպանվի ամրությունը խոնավության դեպքում Փաթեթավորում: Հերմետիկ փաթեթ՝ պաշտպանող արտաքին աղտոտումից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Թղթյա սրբիչ դիսպենսերի համար Տեսակ: Եռաշերտ, Z-աձև ծալվածք Չափսեր: 23 x 23 սմ Քանակ: 200 հատ մեկ փաթեթում Պահանջներ: • Պետք է լինի ամուր և կլանող • Հարմար լինի դիսպենսերի համար՝ ապահովելով հեշտ օգտագործում • Պետք է պահպանի ամրությունը խոնավության ժամանակ Փաթեթավորում: Պետք է լինի հերմետիկ և պաշտպանված աղտոտումից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բամբակ-պոլիէսթեր( 80%-20% ) , խտությունը 400-450 գր/մ² (կախված տեսակից՝ ձեռքի, բաղնիքի), չափերը 40*70սմ, գույնը տարբեր կամ միագույն, կրողականությունը բարձր՝ լավ ներծծում և արագ չորացում, կարերը ամուր,եզրային մասերը կարված կամ ժապավենապատ։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բամբակ-պոլիէսթեր( 80%-20% ) , խտությունը 400-450 գր/մ² (կախված տեսակից՝ ձեռքի, բաղնիքի), չափերը 70*140սմ, գույնը տարբեր կամ միագույն, կրողականությունը բարձր՝ լավ ներծծում և արագ չորացում, կարերը ամուր,եզրային մասերը կարված կամ ժապավենապատ։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Պինդ պլաստմասե ջրի բաժակ Ծավալ: 200 մլ Պահանջներ: • Պետք է պատրաստված լինի սննդամթերքի համար անվտանգ պինդ պլաստմասայից • Պետք է լինի դիմացկուն և բազմակի օգտագործման համար • Պետք է ապահովի հեշտ մաքրում և պահպանում Փաթեթավորում: Պետք է տրամադրվի անհատական կամ խմբային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Մեկանգամյա օգտագործման պլաստմասե բաժակ Ծավալ: Պետք է լինի 50 մլ Պահանջներ: • Պատրաստված սննդամթերքի համար անվտանգ պլաստմասայից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Ավել (հասարակ) Նպատակ: Սենյակների և միջանցքների հատակի ավլում և մաքրում Հատկություններ: • Բնական նյութերից պատրաստված • Ավլող մասի լայնություն՝ առնվազն 30-40 սմ • Երկարություն՝ 85-90 սմ • Հարմարավետ բռնակ՝ մաքրման հեշտության համար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Ափսե լվանալու սպունգ Քանակ: 10 հատ մեկ փաթեթում Պահանջներ: • Պետք է լինի երկշերտ՝ կոշտ մակերեսի և փափուկ սպունգի համադրությամբ • Պետք է հարմար լինի տարբեր մակերեսների մաքրման համար՝ առանց վնասելու դրանք • Դիմացկուն բազմակի օգտագործման համար Փաթեթավորում: Հերմետիկ փաթեթ՝ 10 հատ սպունգ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Հատակը լվանալու դույլ Նպատակ: Ախտահանիչ նյութերի և հեղուկների օգտագործման համար Չափսեր: • Տարողությունը՝ 10 լիտր Հատկություններ: • Ջերմակայուն և քիմիական նյութերի դիմացկուն • Հարմարավետ բռնակ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Աղբի դույլ Տեսակ: Ճոճող կափարիչով, առանց ոտնակի Նյութ: Պլաստիկե Տարողություն: 30 լիտր Պահանջներ: • Պետք է լինի ոչ սև գույնի • Կափարիչը պետք է լինի հարմար ճոճվող մեխանիզմով • Պետք է լինի ամուր և դիմացկուն Փաթեթավորում: Առանձին պաշտպանիչ փաթեթ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Պլաստմասե ջրի շիշ Տարողություն: Պետք է լինի 1 լիտր Պահանջվող հատկանիշներ: • Պետք է պատրաստված լինի սննդամթերքի համար անվտանգ պլաստմասայից • Պետք է ունենա պտտվող փակվող կափարիչ, որը ապահովում է հերմետիկություն և կանխում արտահոսքը • Պետք է լինի ամուր, հեշտ օգտագործման և տեղափոխման համար • Չպետք է թողնի հոտ կամ քիմիական համ Փաթեթավորում: Պետք է լինի անհատական կամ խմբային փաթեթավորված՝ աղտոտումից պաշտպանվելու համար Լրացուցիչ պահանջներ: • Պետք է համապատասխանի սննդամթերքի անվտանգության նորմերին և լինի որակյալ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Մաքրող կտորներ (միկրոֆիբրե) Պահանջներ: • Չափս՝ 40 x 40 սմ • Պետք է պատրաստված լինի բարձրորակ միկրոֆիբրե նյութից • Պետք է ապահովի արդյունավետ մաքրում՝ առանց քերծելու կամ հետքեր թողնելու • Պիտանի լինի բազմակի օգտագործման համար Փաթեթավորում: Առանձին կամ հավաքական փաթեթավորում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Սպասք լվանալու հեղուկ Ծավալ: 5 լիտր Պահանջներ: • Պետք է մատակարարվի 5 լիտրանոց հերմետիկ փակված տարայով • Պետք է ապահովի արդյունավետ լվացում՝ ճարպի և կեղտի հեռացում • Պետք է պարունակի մաշկի համար անվտանգ բաղադրիչներ • Պետք է ունենա թեթև և հաճելի անուշահոտություն Փաթեթավորում: Հերմետիկ փակված պլաստմասե տարա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Ավտոմատ սպասք լվացող մեքենայի լվացող հաբեր Պահանջներ: • Պետք է նախատեսված լինի բոլոր տեսակի ավտոմատ սպասք լվացող մեքենաների համար • Պետք է հեռացնի կեղտը, ճարպը և ունենա հակաբակտերիալ ազդեցություն • Պետք է չեզոքացնի ջրի կոշտությունը և կանխի նստվածքների առաջացումը • Հաբերները պետք է լինեն անհատական փաթեթավորմամբ • Առնվազն 3ը 1ում ֆունկցիոնալությամբ • Պիտանելիության ժամկետ՝ առնվազն 1 տարի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Հեղուկ օճառ (անուշաբույր) Պահանջներ: • Պետք է նախատեսված լինի ձեռքի հիգիենիկ լվացման համար • Պարունակի փափկեցնող և խոնավացնող բաղադրիչներ • Անուշաբույր և մաշկի համար անվտանգ • pH չեզոք Տարողություն: 5 լիտր Անվտանգություն, մակնշում և փաթեթավորում: • Պետք է համապատասխանի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պահանջներին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Սալիկ մաքրող հեղուկ Ծավալ: Պետք է մատակարարվի 5 լիտրանոց տարաներով Պահանջներ: • Պետք է ապահովի արդյունավետ մաքրում և փայլ • Պետք է լինի անվտանգ սալիկի մակերեսների համար՝ առանց քերծելու • Պետք է պարունակի հակաբակտերիալ հատկություններ • Պետք է ունենա թեթև բուրավետություն Փաթեթավորում: Հերմետիկ փակված պլաստմասե տարա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Հատակը մաքրելու լաթ Չափեր: 50 x 80 սմ Նյութ: Պետք է պատրաստված լինի բամբակյա գործվածքից Նպատակ: Պետք է նախատեսված լինի հատակի մաքրելու և լվանալու համար Պահանջներ: • Պետք է լավ կլանի ջուրը և մաքրի առանց հետքեր թողնելու Փաթեթավորում: Պետք է տրամադրվի անհատական կամ խմբային փաթեթավորմամբ Պատվեր ՝ եռամսյակը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Հատակի մաքրելու լաթ Չափսեր: 50 x 80 սմ Նյութ: 100% միկրոֆիբրե Պահանջներ: • Պետք է լինի արդյունավետ ջրի և կեղտի կլանման համար • Պետք է լինի ամուր և բազմակի օգտագործման համար • Չպետք է թողնի հետքեր մակերեսին Փաթեթավորում: Անհատական կամ խմբային փաթեթավորում Պատվեր ՝ եռամսյակը մեկ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