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ՀՀՊԾ-ԷԱՃԾՁԲ-25/26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ՊՐՈԲԱՑԻԱՅԻ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Գարեգին Նժդեհ 23/1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պրոբացիայի ծառայության կարիքների համար պահնորդական ծառայության ձեռքբերման նպատակով ՀՀՊԾ-ԷԱՃԾՁԲ-25/26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(ներքին՝05)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ՊՐՈԲԱՑԻԱՅԻ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ՀՀՊԾ-ԷԱՃԾՁԲ-25/26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ՊՐՈԲԱՑԻԱՅԻ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ՊՐՈԲԱՑԻԱՅԻ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պրոբացիայի ծառայության կարիքների համար պահնորդական ծառայության ձեռքբերման նպատակով ՀՀՊԾ-ԷԱՃԾՁԲ-25/26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ՊՐՈԲԱՑԻԱՅԻ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պրոբացիայի ծառայության կարիքների համար պահնորդական ծառայության ձեռքբերման նպատակով ՀՀՊԾ-ԷԱՃԾՁԲ-25/26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ՀՀՊԾ-ԷԱՃԾՁԲ-25/26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պրոբացիայի ծառայության կարիքների համար պահնորդական ծառայության ձեռքբերման նպատակով ՀՀՊԾ-ԷԱՃԾՁԲ-25/26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4.7436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440.35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2025.12.04.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ՀՀՊԾ-ԷԱՃԾՁԲ-25/26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ՊՐՈԲԱՑԻԱՅԻ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ՀՀՊԾ-ԷԱՃԾՁԲ-25/26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«ՀՀՊԾ-ԷԱՃԾՁԲ-25/26»*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ՀՀՊԾ-ԷԱՃԾՁԲ-25/26*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«ՀՀՊԾ-ԷԱՃԾՁԲ-25/26»*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ՀՀՊԾ-ԷԱՃԾՁԲ-25/26*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ՊՐՈԲԱՑԻԱՅԻ ԾԱՌԱՅՈՒԹՅԱՆ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մինչև 2026 թվականի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