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медицинских принадлежностей для нужд МВД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65 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ԷԱՃԱՊՁԲ-2026/Ա-6</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медицинских принадлежностей для нужд МВД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медицинских принадлежностей для нужд МВД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медицинских принадлежностей для нужд МВД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A10AE04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валерианы-N05CM09 травяное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г/х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200 мг, парацетамол 200 мг, кофеин 40 мг,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Алкилдиметилбензиламмония хлорид, алкилдиметилэтилбензиламмония хлорид 0,128%, полигексаметиленбигуанидин г.х 0,04%, 750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 (амидопирин 10г, соляная кислота анилин 0,15г)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 амп.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2мг, Метформин 500мг,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75 мг 3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10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1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Дифенгидрамина гидрохлорид 1%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мг/2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дихлоризоциановой кислоты, таблетки, коробка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Дидецилдиметиламмония хлорид 4,4г, N-(3-аминопропил)-N-додецилпропан-1,3-диамин 2,75г, флакон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A10AE04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 ЕД/мл 3мл,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капс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таб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 мг/мл 2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валерианы-N05CM09 травяное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глазная гидрокортизоновая 0,5% 3 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 амп.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амп.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0,5%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Ментол, метиловый эфир изовалериановой кислоты 60 мг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5%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1л,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г/х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г/х 2% амп.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мазь глазная 1% 3г,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0,3%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3 мг, дексаметазон 1 мг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10мл,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10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300мг, Метилурацил 1600мг, мазь по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0,05%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2,5% 10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 адреналин 1:100000 или 1:200000 1,7–1,8 мл стеклянные картриджи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предназначенный для пломбирования корневых каналов, порошок 14 г, жидкость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 толщина 0,3 мм, длина 16-25 мм, стерильные, упакованные, одноразовые, американский стандарт,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гибридный пломбировочный материал, в состав которого входят 4 пломбировочных материала по 4,5 грамма (А2, А3, А3.5, ОПА2), универсальная бондирующая добавка 10 мл, ортофосфорная кислота 2 мл, светоизолирующая основа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бумажный, трехслойный (2 слоя бумаги и 1 слой полиэтилена), одноразовый, N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Сферический ромбовидный бор для турбинного наконечника. Состоит из вала и трёхслойной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Конический алмазный бор, предназначенный для турбинного наконечника. Состоит из вала и трёхслойной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каплевидной формы, предназначенный для турбинного наконечника. Состоит из стержня и трёхслойной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Альгинатный оттискной материал, порошок для изготовления оттисков, антиаллергический, содержимое пакета или коробки не менее 450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воск, прямоугольные пластины воска толщиной 1,5 мм или 2 мм, коробка содержит 500 г воска, используется для индивидуальных ложек, реставрации протезов и изготовления цилиндров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Углошлифовальная машина механическая, металлическая, с внешним подводом воды, с клапаном. Скорость вращения не менее 16000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стерилизационные самоклеящиеся 90*260, одноразовые полиэтиленовые конверты, предназначенные для дезинфекции инструментов, с индикатором,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стерилизационные самоклеящиеся 57*100, одноразовые полиэтиленовые конверты, предназначенные для дезинфекции инструментов, с индикатором,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текучий пломбировочный материал, 2 мл, оттенки А2,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Файлы-К для подготовки корневых каналов, длина: 25 мм и 31 мм, размер: N 06-40, изготовлены из высококачественного металла,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пломбирования корневых каналов, изготовлен из высококачественного металла, зигзагообразной формы, предназначен для заполнения корневых каналов пломбировочным материалом, длина: 25 мм, размер: N25,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полировки зубов, предназначенный для окончательной полировки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щетка, предназначенная для окончательной полировки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пластиковое зеркало,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 металлические пластины для формирования коронки,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Клинья, деревянные гвозди для крепления предварительно просверленных металлических листов,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предназначенная для предварительной дезинфекции инструментов, 1л, состав: четвертичные аммониевые соединения, диглюконат хлоргексидина, комплекс ферментов: протеаза, альфа-амилаза, липаза, поверхностно-активные вещества, поверхностно-активные вещества, ингибитор коррозии, а также функциональные компоненты и другие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хирургический, металлический, предназначен для разреза слизистой оболочки, размеры: 10, 11, 15, 15C,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Слюноотсос N100, одноразовые аспираторы из силикона, длина: 15 см, ширина: 6,5 мм,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стоматологическая прямая, предназначена для работы в стоматологии. 35 000 об/мин, предназначена для прямых насадок, работает совместно с источником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обработки зубных протезов, трехслойная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запекания зубных протезов, порошок 1000 г, жидкость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Войлок для обработки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различных конструкций, предназначенная для держателей с прямым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раствор Изокол, для использования на лабораторном этапе протезирования, не менее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аппарат, предназначен для сушки пломбировочного материала, емкость аккумулятора: 3,6 В, напряжение питания: 100-240 В, 50-60 Гц, размеры: 244-172-120 мм, время сушки: 5, 10, 15, 20 секунд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Ортофосфорная кислота, гелевая масса, предназначенная для обработки зубов перед пломбированием, 12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Бонда, стержни для введения жидких масс в полость зуба, разных размеров, с мягкими головками,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копирования, двусторонняя бумага для внесения исправлений после запечатывания, 71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паста 2 г, полировальные пасты среднего размера с различными вкусами для финишной полировки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ватные валики N2000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бульон,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простой,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трисахаридный,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Тиоглюколов,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 Хилтон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SS,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Клостридии,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микробиологическая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ампициллину 10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амоксациллин/клавуланат 20/10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азитромицину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амикацину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бензилпенициллину 10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гентамицину 10 мкг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определения чувствительности к эритромицину N100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