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ծածկված ստենտի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6-7fr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4ֆր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5ֆր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ատրիոսեպտոստոմիկ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բալոնի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փականի պլաստիկայի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խթանիչ երկբևեռանի 4Ֆր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խթանիչ երկբևեռանի 5Ֆր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Մանիֆոլդի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Մղիչ անգիոգրաֆիկ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միկրոսֆերա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գլխիկի կառավարման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ծածկված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Փականային կոնդուիտ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ծածկված ստենտի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6-7fr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4ֆր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5ֆր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ախտորոշիչ Wedge 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ատրիոսեպտոստոմիկ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բալոնի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փականի պլաստիկայի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խթանիչ երկբևեռանի 4Ֆր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խթանիչ երկբևեռանի 5Ֆր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Մանիֆոլդի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Մղիչ անգիոգրաֆիկ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միկրոսֆերա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գլխիկի կառավարման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ծածկված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Փականային կոնդուիտ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