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камера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Անի Խաչատրյան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67 89 Պատասխանատու ստորաբաժանում՝  010 59 63 00, 010 59 64 98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ԷԱՃԱՊՁԲ-2025/ԱԽ-44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камера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камера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ԷԱՃԱՊՁԲ-2025/ԱԽ-44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камера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381.31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4.8182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439.96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2025.12.12.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ԷԱՃԱՊՁԲ-2025/ԱԽ-44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ԷԱՃԱՊՁԲ-2025/ԱԽ-44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ԷԱՃԱՊՁԲ-2025/ԱԽ-44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ԷԱՃԱՊՁԲ-2025/ԱԽ-44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ԷԱՃԱՊՁԲ-2025/ԱԽ-44"*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ԷԱՃԱՊՁԲ-2025/ԱԽ-44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ԷԱՃԱՊՁԲ-2025/ԱԽ-44"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ԷԱՃԱՊՁԲ-2025/ԱԽ-44*.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ԷԱՃԱՊՁԲ-2025/ԱԽ-44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ԷԱՃԱՊՁԲ-2025/ԱԽ-44"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ԷԱՃԱՊՁԲ-2025/ԱԽ-44*.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ԷԱՃԱՊՁԲ-2025/ԱԽ-44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ԷԱՃԱՊՁԲ-2025/ԱԽ-44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Матрица
• Тип матрицы: КМОП
• Разрешение матрицы не менее 25,5 МП
• Размеры матрицы не менее 22,3 x 14,9 мм
Оптика
• Фокусное расстояние не менее 18–45 мм
• Светосила не менее F:4,5–F:6,3
• Диаметр фильтра не менее 35 мм
• Должна иметь управляемую фокусировку
• Используемая система оптической связи должна быть эквивалентна высокопроизводительной оптической системе, разработанной для современных беззеркальных камер, обеспечивая следующие минимальные технические требования:
• Оптическая система должна обеспечивать обмен данными между оптикой и матрицей не менее чем через 12 контактов
• Иметь рабочий отрезок до 20 мм,
обеспечивать быструю работу автофокусировки и совместимость с оптической/электронной стабилизацией
• Быть разработанной для камер с матрицей/матрицей формата APS-C и обеспечивать поле изображения формата APS-C,
• Допускать использование компактной и лёгкой сменной оптики
• Предлагаемое решение может быть эквивалентно технологии из Любой производитель, соответствующий или превосходящий вышеуказанные минимальные показатели.
Система видоискателя
• Оптическая система видоискателя
• Площадь кадра 100%
Экран
• Диагональ экрана 3"
• Разрешение ЖК-дисплея не менее 1620000 пикселей
Карта памяти
• Тип карты памяти - SD, SDHC, SDXC, UHS-II
Алгоритм сжатия
• JPEG, RAW, MPEG4, H.264
• Поддержка Wi-Fi и NFC
• Wi-Fi 4 (802.11n)
Характеристики
• Регулировка чувствительности не менее 100–32000
• Диапазон ISO не менее 100–51200
• Серийная съемка не менее 15 кадров/с
• Количество точек автофокусировки не менее 4
• Выдержка не менее 30–1/4000 / 30–1/8000 / 30–1/16000 с
• Функция распознавания глаз/лица
• Творческие эффекты
Видеосъёмка Режим
• Минимальное разрешение 4K UHD (3840x2160)
Осветительное устройство
• Встроенная подсветка
Источник питания
• Тип аккумулятора: Li-ion
Интерфейс
• Вход USB: Type-C USB 2.0
• Выход HDMI: microHDMI
• Адаптер для подключения микрофона (разъем 3,5 мм)
Компонентный
• USB-кабель
• Ремень
• Зарядное устройство
В комплект поставки также должны входить:
• Портативный фотоштатив, предназначенный для устойчивой установки фотоаппаратов, видеокамер, смартфонов и других съёмочных устройств.
Технические характеристики
• Максимально допустимая нагрузка (полезная нагрузка) – не менее 5 кг
• Максимальная рабочая высота – не менее 180 см
• Минимальная рабочая высота – не более 60 см
• Длина в сложенном (храненном) состоянии – не более 60 см
• Вес штатива – не более 1,8 кг
• Материал конструкции: комбинация железа/стали и высокопрочных полимерных материалов
• Количество секций ножек – не менее 4
• Механизм фиксации ножек – Система быстросъемной фиксации (Flip-Lock или аналог)
• Количество углов раскрытия ножек – не менее 3 фиксированных положений
• Конструкция центральной колонны – должна обеспечивать регулировку высоты, включая возможность съемки с нижнего ракурса (реверсивная или аналогичное решение)
• Совместимость с резьбой крепления – не менее стандартной резьбы 1/4"-20 и 3/8"-16
• Пузырьковый уровень – обязательно наличие
Аксессуары
• Штатив должен быть укомплектован следующими аксессуарами:
• Держатель для смартфона (держатель телефона) – не менее 1 шт.
• Сумка для хранения/транспортировки – не менее 1 шт.
• Быстросъемная площадка или аналогичное решение
Гарантия
• Гарантия на камеру – один год (гарантийное обслуживание осуществляется в официальном сервисном центре производителя (при предъявлении приглашения, при предъявлении технических характеристик предлагаемого товара, также указываются данные сервисного центра)
• Сертификат производителя, подтверждающий, что товар экспортируется для использования и обслуживания в регионе, охватывающем Республику Армения (MAF или DAF)
• Гарантия на штатив на один год
• Обязательное условие: товар и штатив, поставляемый вместе с товаром, должны быть новыми, неиспользованными, в заводской упаковке.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ԷԱՃԱՊՁԲ-2025/ԱԽ-44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ԷԱՃԱՊՁԲ-2025/ԱԽ-44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ԷԱՃԱՊՁԲ-2025/ԱԽ-44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ԷԱՃԱՊՁԲ-2025/ԱԽ-44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