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ԱՍՀՆ-ՊՈԱԿ-ԷԱՃԱՊՁԲ-26/3-Վ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2026 год ГНКО "Центр круглосуточной специализированной помощи Вардениса".одежда, обувь и постельные принадлежности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ԱՍՀՆ-ՊՈԱԿ-ԷԱՃԱՊՁԲ-26/3-Վ</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2026 год ГНКО "Центр круглосуточной специализированной помощи Вардениса".одежда, обувь и постельные принадлежности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2026 год ГНКО "Центр круглосуточной специализированной помощи Вардениса".одежда, обувь и постельные принадлежности для нужд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ԱՍՀՆ-ՊՈԱԿ-ԷԱՃԱՊՁԲ-26/3-Վ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2026 год ГНКО "Центр круглосуточной специализированной помощи Вардениса".одежда, обувь и постельные принадлежности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мужчин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женщин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Платье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мужские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спортивной девушки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женский и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обувь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пижамы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наматрасник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лица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Панталоне с короткими деньгами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Панталоны с длинными женскими волосами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взрослых для женщин без рукавов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футболка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женские и мужские колготки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ԱՍՀՆ-ՊՈԱԿ-ԷԱՃԱՊՁԲ-26/3-Վ</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"ԱՍՀՆ-ՊՈԱԿ-ԷԱՃԱՊՁԲ-26/3-Վ"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"ԱՍՀՆ-ՊՈԱԿ-ԷԱՃԱՊՁԲ-26/3-Վ"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ԱՍՀՆ-ՊՈԱԿ-ԷԱՃԱՊՁԲ-26/3-Վ</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мужчин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женщин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Платье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мужские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спортивной девушки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женский и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обувь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пижамы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наматрасник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лица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Панталоне с короткими деньгами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Панталоны с длинными женскими волосами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взрослых для женщин без рукавов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футболка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женские и мужские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