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и хозяйственных материалов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и хозяйственных материалов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и хозяйственных материалов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и хозяйственных материалов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