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ԷՆ-ԷԱՃԱՊՁԲ-25-26/95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ԽՈՇՈՐ ԵՂՋԵՐԱՎՈՐ ԿԵՆԴԱՆԻՆԵՐԻ ԵՎ ՈՉԽԱՐՆԵՐԻ ԽՇԽՇԱՆ ՊԱԼԱՐԻ ՆԿԱՏՄԱՄԲ ՀԻԴՐՕՔՍԻԴԱԼՅՈՒՄԻՆԱՅԻՆ, ՖՈՐՄԱԼԻՆԱՅԻՆ ՊԱՏՎԱՍՏԱՆՅՈՒԹԵՐԻ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ԷՆ-ԷԱՃԱՊՁԲ-25-26/95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ԽՈՇՈՐ ԵՂՋԵՐԱՎՈՐ ԿԵՆԴԱՆԻՆԵՐԻ ԵՎ ՈՉԽԱՐՆԵՐԻ ԽՇԽՇԱՆ ՊԱԼԱՐԻ ՆԿԱՏՄԱՄԲ ՀԻԴՐՕՔՍԻԴԱԼՅՈՒՄԻՆԱՅԻՆ, ՖՈՐՄԱԼԻՆԱՅԻՆ ՊԱՏՎԱՍՏԱՆՅՈՒԹԵՐԻ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ԽՈՇՈՐ ԵՂՋԵՐԱՎՈՐ ԿԵՆԴԱՆԻՆԵՐԻ ԵՎ ՈՉԽԱՐՆԵՐԻ ԽՇԽՇԱՆ ՊԱԼԱՐԻ ՆԿԱՏՄԱՄԲ ՀԻԴՐՕՔՍԻԴԱԼՅՈՒՄԻՆԱՅԻՆ, ՖՈՐՄԱԼԻՆԱՅԻՆ ՊԱՏՎԱՍՏԱՆՅՈՒԹԵՐԻ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ԷՆ-ԷԱՃԱՊՁԲ-25-26/95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ԽՈՇՈՐ ԵՂՋԵՐԱՎՈՐ ԿԵՆԴԱՆԻՆԵՐԻ ԵՎ ՈՉԽԱՐՆԵՐԻ ԽՇԽՇԱՆ ՊԱԼԱՐԻ ՆԿԱՏՄԱՄԲ ՀԻԴՐՕՔՍԻԴԱԼՅՈՒՄԻՆԱՅԻՆ, ՖՈՐՄԱԼԻՆԱՅԻՆ ՊԱՏՎԱՍՏԱՆՅՈՒԹԵՐԻ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9775080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ԷՆ-ԷԱՃԱՊՁԲ-25-26/95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ԷՆ-ԷԱՃԱՊՁԲ-25-26/95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ԷՆ-ԷԱՃԱՊՁԲ-25-26/95»*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ԷՆ-ԷԱՃԱՊՁԲ-25-26/95*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ԷՆ-ԷԱՃԱՊՁԲ-25-26/95»*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ԷՆ-ԷԱՃԱՊՁԲ-25-26/95*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ԷԿՈՆՈՄԻԿԱՅԻ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Սրվակները պետք է լինեն ամուր փակված մետաղյա խցանով: Արտաքնապես պատվաստանյութը դեղնավուն կամ բաց-շագանակագույն մանրէային մարմինների նստվածք է, որը թափահարելուց հետո հեշտությամբ լուծվում է: Յուրաքանչյուր սրվակի վրա պետք է նշված լինի պատվաստանյութի, արտադրող երկրի, կազմակերպության անվանումները, սերիայի համարը, պատրաստման և պիտանելիության ժամկետները և չափաբաժինները: Օգտագործման համար մնացորդային ժամկետը պետք է լինի 16 ամսից ոչ պակաս: Պատվաստանյութով սրվակը պետք է լինի 100 մլ (50 չափաբաժին) տարողությամբ: Պատվաստանյութի պահպանման և տեղափոխման ջերմաստիճանը պետք է լինի +2˚ մինչև +15˚ C: Ջերմային ցուցիչների առկայությունը պարտադիր է: Պիտակի  վրա պետք է նշված լինի «Պետական պատվեր, վաճառքի ենթակա չէ» բառերը: Պատվաստանյութը պետք է արտադրված լինի Պատշաճ արտադրական պրակտիկայի /Good Manufacturing Practice (GMP)/ ստանդարտին համապատախան: Պատվաստանյութը պետք է գրանցված լինի Հայաստանի Հանրապետությունում կամ Եվրասիական տնտեսական միության անդամ-երկրներում։
Պատվաստանյութը պետք է համապատասխանի եվրասիական տնտեսական միության մաքսային տարածքում անասնաբուժության մեջ օգտագործվող դեղամիջոցների ներմուծմանն ու փոխադրմանը ներկայացվող պահանջներին:
Մասնակիցը պետք է ներկայացնի ապրանքային նշանի, արտադրողի, ծագման երկրի վերաբերյալ տեղեկատվության, ինչպես նաև պայմանագրի կատարման փուլում համապատասխանության սերտիֆիկատը: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