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ԱԱԿ-ԷԱՃԱՊՁԲ-26/07Տ</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ԱԱԿ-ԷԱՃԱՊՁԲ-26/07Տ</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ԱԱԿ-ԷԱՃԱՊՁԲ-26/07Տ</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ԱԱԿ-ԷԱՃԱՊՁԲ-26/07Տ</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ԱԱԿ-ԷԱՃԱՊՁԲ-26/07Տ</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ԱԱԿ-ԷԱՃԱՊՁԲ-26/07Տ</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ԱԱԿ-ԷԱՃԱՊՁԲ-26/07Տ</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380.5</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ԱԱԿ-ԷԱՃԱՊՁԲ-26/07Տ</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"ԱԱԿ-ԷԱՃԱՊՁԲ-26/07Տ"</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ԱԱԿ-ԷԱՃԱՊՁԲ-26/07Տ*.</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"ԱԱԿ-ԷԱՃԱՊՁԲ-26/07Տ"</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ԱԱԿ-ԷԱՃԱՊՁԲ-26/07Տ*.</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ԱԱԿ-ԷԱՃԱՊՁԲ-26/07Տ</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шестьдесят восьмую.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և  X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յուրաքանչյուր եռամսյակը մեկ անգամ  50կգ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VII ամիսներին յուրաքանչյուր ամիս 5 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VI ամիսներին՝ յուրաք ամիս 30կգ և IX ամսին 20կգ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յուրաքանչյուր եռամսյակը մեկ անգամ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և X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և X ամիսներին յուրաքանչյուր ամիս 65հատ  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և XII ամիսներին յուրաքանչյուր ամիս 16կգ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և VI  ամիսներին, յուրաքանչյուր ամիս 25հատ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IX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 , IX, XI ամիսներին, յուրաքանչյուր ամիս 50 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յուրաքանչյուր եռամսյակը մեկ անգամ  400հատ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VI, IX ամիսներին, յուրաքանչյուր ամիս 20գ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 V և VII,  IX, XI ամիսներին, յուրաքանչյուր ամիս  300լ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 ամիսներին, յուրաքանչյուր ամիս 12.5 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և X ամիսներին, յուրաքանչյուր ամիս 30 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և X ամիսներին, յուրաքանչյուր ամիս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X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,VI և IX-րդ ամսիներին յուրաքանչյուր ամիս 5լ  ժամանակացույցը հստակեցվում է, լրացվում և կնքվում է ֆինանսական միջոցներ նախատեսվելու դեպքում կողմերի միջև կնքվող համաձայնագրի հետ2026թ   III և IX ամիսներին, յուրաքանչյուր ամիս 20հատ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և IX ամիսներին, յուրաքանչյուր ամիս 20հատ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 ամիսներին, յուրաքանչյուր ամիս 50լիտր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և  VI ամիսներին, յուրաքանչյուր ամիս 50հատ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