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номерных знаков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police-gnumner@rambler.ru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ԷԱՃԱՊՁԲ-2026/Ս-3</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номерных знаков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номерных знаков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police-gnumner@rambler.ru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номерных знаков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100 000 единиц в течение 90 дней с момента вступления соглашения в силу, еще 100 000 единиц в течение 180 дней, но не позднее 20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