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CB2A8" w14:textId="77777777" w:rsidR="002C1D97" w:rsidRDefault="002C1D97" w:rsidP="005C7311">
      <w:pPr>
        <w:rPr>
          <w:rFonts w:ascii="GHEA Grapalat" w:hAnsi="GHEA Grapalat"/>
          <w:i/>
          <w:sz w:val="16"/>
          <w:lang w:val="en-US"/>
        </w:rPr>
      </w:pPr>
    </w:p>
    <w:p w14:paraId="62CE92AC" w14:textId="77777777" w:rsidR="001713A2" w:rsidRDefault="001713A2" w:rsidP="001713A2">
      <w:pPr>
        <w:jc w:val="both"/>
        <w:rPr>
          <w:lang w:val="es-ES"/>
        </w:rPr>
      </w:pPr>
    </w:p>
    <w:p w14:paraId="29DDC0CE" w14:textId="77777777" w:rsidR="00847D0B" w:rsidRDefault="00847D0B" w:rsidP="001713A2">
      <w:pPr>
        <w:jc w:val="both"/>
        <w:rPr>
          <w:lang w:val="es-ES"/>
        </w:rPr>
      </w:pPr>
    </w:p>
    <w:p w14:paraId="6A9869A9" w14:textId="77777777" w:rsidR="00C46DCA" w:rsidRPr="00F26146" w:rsidRDefault="00C46DCA" w:rsidP="00C46DCA">
      <w:pPr>
        <w:jc w:val="right"/>
        <w:rPr>
          <w:rFonts w:ascii="GHEA Grapalat" w:hAnsi="GHEA Grapalat" w:cs="Sylfaen"/>
          <w:lang w:val="es-ES"/>
        </w:rPr>
      </w:pPr>
      <w:bookmarkStart w:id="0" w:name="_Hlk21519970"/>
      <w:r w:rsidRPr="0053399B">
        <w:rPr>
          <w:rFonts w:ascii="GHEA Grapalat" w:hAnsi="GHEA Grapalat" w:cs="Sylfaen"/>
          <w:lang w:val="hy-AM"/>
        </w:rPr>
        <w:t>Հավելված</w:t>
      </w:r>
      <w:r w:rsidRPr="00C46DCA">
        <w:rPr>
          <w:rFonts w:ascii="GHEA Grapalat" w:hAnsi="GHEA Grapalat" w:cs="Sylfaen"/>
          <w:lang w:val="pt-BR"/>
        </w:rPr>
        <w:t xml:space="preserve"> </w:t>
      </w:r>
    </w:p>
    <w:p w14:paraId="741A75E6" w14:textId="77777777" w:rsidR="008E5F6E" w:rsidRPr="00326DF9" w:rsidRDefault="008E5F6E" w:rsidP="00C46DCA">
      <w:pPr>
        <w:jc w:val="right"/>
        <w:rPr>
          <w:rFonts w:ascii="GHEA Grapalat" w:hAnsi="GHEA Grapalat" w:cs="Sylfaen"/>
          <w:sz w:val="16"/>
          <w:szCs w:val="16"/>
          <w:lang w:val="es-ES"/>
        </w:rPr>
      </w:pPr>
    </w:p>
    <w:p w14:paraId="3629DBE9" w14:textId="77777777" w:rsidR="00C46DCA" w:rsidRDefault="00C46DCA" w:rsidP="00C46DCA">
      <w:pPr>
        <w:ind w:firstLine="720"/>
        <w:rPr>
          <w:lang w:val="pt-BR"/>
        </w:rPr>
      </w:pPr>
    </w:p>
    <w:p w14:paraId="7EE64E16" w14:textId="77777777" w:rsidR="00C46DCA" w:rsidRPr="00C46DCA" w:rsidRDefault="003D0D1B" w:rsidP="00C46DCA">
      <w:pPr>
        <w:tabs>
          <w:tab w:val="left" w:pos="5670"/>
        </w:tabs>
        <w:jc w:val="center"/>
        <w:rPr>
          <w:rFonts w:ascii="GHEA Grapalat" w:hAnsi="GHEA Grapalat" w:cs="GHEA Grapalat"/>
          <w:lang w:val="pt-BR"/>
        </w:rPr>
      </w:pPr>
      <w:r>
        <w:rPr>
          <w:rFonts w:ascii="GHEA Grapalat" w:hAnsi="GHEA Grapalat" w:cs="GHEA Grapalat"/>
          <w:lang w:val="hy-AM"/>
        </w:rPr>
        <w:t xml:space="preserve">ՏԵԽՆԻԿԱԿԱՆ  ԲՆՈՒԹԱԳԻՐ </w:t>
      </w:r>
    </w:p>
    <w:p w14:paraId="644E9707" w14:textId="77777777" w:rsidR="00C46DCA" w:rsidRDefault="00C46DCA" w:rsidP="00C46DCA">
      <w:pPr>
        <w:ind w:firstLine="720"/>
        <w:rPr>
          <w:lang w:val="pt-BR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3"/>
        <w:gridCol w:w="2584"/>
        <w:gridCol w:w="6946"/>
      </w:tblGrid>
      <w:tr w:rsidR="00C46DCA" w14:paraId="530072D8" w14:textId="77777777" w:rsidTr="00326DF9">
        <w:trPr>
          <w:trHeight w:val="112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04DD4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>Չ/Բ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A8EE29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 xml:space="preserve"> .</w:t>
            </w:r>
            <w:proofErr w:type="spellStart"/>
            <w:r>
              <w:rPr>
                <w:rFonts w:ascii="GHEA Grapalat" w:hAnsi="GHEA Grapalat" w:cs="GHEA Grapalat"/>
              </w:rPr>
              <w:t>Գնման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առարկայի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անվանումը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9C2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  <w:proofErr w:type="spellStart"/>
            <w:r>
              <w:rPr>
                <w:rFonts w:ascii="GHEA Grapalat" w:hAnsi="GHEA Grapalat" w:cs="GHEA Grapalat"/>
              </w:rPr>
              <w:t>Գնման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առարկայի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որակական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տվյալները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</w:rPr>
              <w:t>չափերը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</w:rPr>
              <w:t>արտաքին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տեսքի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նկարագրությունը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այլ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</w:p>
          <w:p w14:paraId="62041E04" w14:textId="77777777" w:rsidR="00C46DCA" w:rsidRDefault="00C46DCA" w:rsidP="00326DF9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proofErr w:type="spellStart"/>
            <w:r>
              <w:rPr>
                <w:rFonts w:ascii="GHEA Grapalat" w:hAnsi="GHEA Grapalat" w:cs="GHEA Grapalat"/>
              </w:rPr>
              <w:t>բնութագրիչ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տվյալներ</w:t>
            </w:r>
            <w:proofErr w:type="spellEnd"/>
          </w:p>
        </w:tc>
      </w:tr>
      <w:tr w:rsidR="00C46DCA" w14:paraId="007CF562" w14:textId="77777777" w:rsidTr="00EE278B">
        <w:trPr>
          <w:trHeight w:val="423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297D1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CC7147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C696735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2A942C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2272D289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2A03A53E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68E6FC5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>2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6B4DA8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F8ED46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1577AAB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ADC38E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5D7EF980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6B3678F4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proofErr w:type="spellStart"/>
            <w:r>
              <w:rPr>
                <w:rFonts w:ascii="GHEA Grapalat" w:hAnsi="GHEA Grapalat" w:cs="GHEA Grapalat"/>
              </w:rPr>
              <w:t>Տրանսպորտային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միջոցների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«</w:t>
            </w:r>
            <w:proofErr w:type="spellStart"/>
            <w:r>
              <w:rPr>
                <w:rFonts w:ascii="GHEA Grapalat" w:hAnsi="GHEA Grapalat" w:cs="GHEA Grapalat"/>
              </w:rPr>
              <w:t>Ժամանակավոր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» </w:t>
            </w:r>
            <w:proofErr w:type="spellStart"/>
            <w:r>
              <w:rPr>
                <w:rFonts w:ascii="GHEA Grapalat" w:hAnsi="GHEA Grapalat" w:cs="GHEA Grapalat"/>
              </w:rPr>
              <w:t>տեսակի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համարանիշեր</w:t>
            </w:r>
            <w:proofErr w:type="spellEnd"/>
          </w:p>
          <w:p w14:paraId="23CB1BE2" w14:textId="77777777" w:rsidR="00C46DCA" w:rsidRPr="004C472B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6EA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noProof/>
                <w:lang w:val="en-US" w:eastAsia="en-US"/>
              </w:rPr>
              <w:drawing>
                <wp:inline distT="0" distB="0" distL="0" distR="0" wp14:anchorId="26E9DDE5" wp14:editId="74F26FE8">
                  <wp:extent cx="1762125" cy="53340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174720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Տպագրվում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են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ինքնակպչուն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ջրակայուն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նյութի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վրա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և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պետք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է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ունենան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հատուկ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դրոշմի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միջոցով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արված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կտրվածքներ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`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տրանսպորտային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միջոցի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վրա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փակցնելուց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հետո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դրա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ամբողջական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պոկումը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կանխելու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նպատակով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2D106886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Եզրաչափերը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– 300 X 110/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մմ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/:</w:t>
            </w:r>
          </w:p>
          <w:p w14:paraId="6986A49C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Ժամկետի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նշման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դաշտի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եզրաչափերը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– 50 X 100/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մմ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/:</w:t>
            </w:r>
          </w:p>
          <w:p w14:paraId="6D65DCE5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Համարանիշի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հիմնագույն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է –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սպիտակ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77D8306E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Ժամկետի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դաշտի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գույն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է –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դեղին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3BC6D3E3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Թվանշանների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,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տառերի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և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եզրակի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գույն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է -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սև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79E617A7" w14:textId="77777777" w:rsidR="00DF619C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Համարանիշերի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քանակն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ըստ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թվանշանների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և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տառերի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</w:p>
          <w:p w14:paraId="55BB82E8" w14:textId="6244866E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</w:p>
          <w:p w14:paraId="1599D726" w14:textId="1EBA7137" w:rsidR="004D6B99" w:rsidRPr="004B3C65" w:rsidRDefault="004D6B99" w:rsidP="0068742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9999-ը «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FJ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D516EF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9DF909D" w14:textId="237A92BA" w:rsidR="00D14811" w:rsidRPr="004B3C65" w:rsidRDefault="00D14811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9999-ը «</w:t>
            </w:r>
            <w:r w:rsidR="00753FF3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K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D516EF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D516EF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0BBBFA3" w14:textId="4A5BF0B7" w:rsidR="00D14811" w:rsidRPr="004B3C65" w:rsidRDefault="00D14811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9999-ը «</w:t>
            </w:r>
            <w:r w:rsidR="00753FF3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L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D516EF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D516EF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5DB39991" w14:textId="44C041FF" w:rsidR="00135BEF" w:rsidRPr="004B3C65" w:rsidRDefault="00135BEF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9999-ը</w:t>
            </w:r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FM</w:t>
            </w:r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D516EF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D516EF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E174935" w14:textId="7B6EEDD1" w:rsidR="00135BEF" w:rsidRPr="004B3C65" w:rsidRDefault="00135BEF" w:rsidP="00135BEF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9999-ը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FN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D516EF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D516EF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B55F1DE" w14:textId="77777777" w:rsidR="00135BEF" w:rsidRPr="004B3C65" w:rsidRDefault="00135BEF" w:rsidP="00F77819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1B2C983C" w14:textId="4EF36F8A" w:rsidR="00C46DCA" w:rsidRPr="004B3C65" w:rsidRDefault="00657627" w:rsidP="00657627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                  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ԸՆԴԱՄԵՆԸ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– 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453A83" w:rsidRPr="003B4076">
              <w:rPr>
                <w:rFonts w:ascii="GHEA Grapalat" w:hAnsi="GHEA Grapalat" w:cs="GHEA Grapalat"/>
                <w:sz w:val="20"/>
                <w:szCs w:val="20"/>
              </w:rPr>
              <w:t xml:space="preserve"> 000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զույգ</w:t>
            </w:r>
            <w:proofErr w:type="spellEnd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>կամ</w:t>
            </w:r>
            <w:proofErr w:type="spellEnd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453A83" w:rsidRPr="003B4076">
              <w:rPr>
                <w:rFonts w:ascii="GHEA Grapalat" w:hAnsi="GHEA Grapalat" w:cs="GHEA Grapalat"/>
                <w:sz w:val="20"/>
                <w:szCs w:val="20"/>
              </w:rPr>
              <w:t>0 000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>հատ</w:t>
            </w:r>
            <w:proofErr w:type="spellEnd"/>
          </w:p>
          <w:p w14:paraId="18D8ED52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</w:t>
            </w:r>
            <w:proofErr w:type="spellStart"/>
            <w:proofErr w:type="gram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Կպչուն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Թվերի</w:t>
            </w:r>
            <w:proofErr w:type="spellEnd"/>
            <w:proofErr w:type="gram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քանակ</w:t>
            </w:r>
            <w:proofErr w:type="spellEnd"/>
          </w:p>
          <w:p w14:paraId="55152D1E" w14:textId="0763AC0E" w:rsidR="00C46DCA" w:rsidRPr="004B3C65" w:rsidRDefault="008A61D2" w:rsidP="008A61D2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3B4076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0&gt;&gt;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326EED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2870B8EF" w14:textId="50D8B702" w:rsidR="00C46DCA" w:rsidRPr="004B3C65" w:rsidRDefault="008A61D2" w:rsidP="008A61D2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1&gt;&gt;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Pr="003B4076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326EED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077364EC" w14:textId="3A7A8F5B" w:rsidR="00C46DCA" w:rsidRPr="004B3C65" w:rsidRDefault="008A61D2" w:rsidP="008A61D2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2&gt;&gt;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326EED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70F358C5" w14:textId="01C4B560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3&gt;&gt;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581A9C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2A16FC2" w14:textId="235391D6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4&gt;&gt;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581A9C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649386C" w14:textId="16C0B2F5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5&gt;&gt;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02066400" w14:textId="04ACF5E0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6&gt;&gt;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100 000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A370288" w14:textId="259D0DE4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7&gt;&gt;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E115AD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3B68ED88" w14:textId="4A007F1E" w:rsidR="00C46DCA" w:rsidRPr="004B3C65" w:rsidRDefault="0031372C" w:rsidP="0031372C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8&gt;&gt;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E115AD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36D47E2" w14:textId="27ED5768" w:rsidR="00C46DCA" w:rsidRPr="006A507D" w:rsidRDefault="0031372C" w:rsidP="0031372C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color w:val="FF0000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&lt;&lt;9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8A61D2" w:rsidRPr="00581A9C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F40FA3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E115AD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526B7BE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</w:tr>
    </w:tbl>
    <w:bookmarkEnd w:id="0"/>
    <w:p w14:paraId="54DE6760" w14:textId="77777777" w:rsidR="00521673" w:rsidRPr="00657627" w:rsidRDefault="008E5F6E" w:rsidP="00867E2A">
      <w:pPr>
        <w:ind w:right="594"/>
        <w:jc w:val="both"/>
        <w:rPr>
          <w:rFonts w:ascii="GHEA Grapalat" w:hAnsi="GHEA Grapalat" w:cs="Sylfaen"/>
        </w:rPr>
      </w:pPr>
      <w:r w:rsidRPr="00F944A6">
        <w:rPr>
          <w:rFonts w:ascii="GHEA Grapalat" w:hAnsi="GHEA Grapalat" w:cs="Sylfaen"/>
        </w:rPr>
        <w:t xml:space="preserve"> </w:t>
      </w:r>
    </w:p>
    <w:p w14:paraId="73309F3F" w14:textId="77777777" w:rsidR="00521673" w:rsidRDefault="00521673" w:rsidP="00867E2A">
      <w:pPr>
        <w:ind w:right="594"/>
        <w:jc w:val="both"/>
        <w:rPr>
          <w:rFonts w:ascii="GHEA Grapalat" w:hAnsi="GHEA Grapalat" w:cs="Sylfaen"/>
          <w:b/>
          <w:i/>
          <w:lang w:val="hy-AM"/>
        </w:rPr>
      </w:pPr>
    </w:p>
    <w:p w14:paraId="3168C4F8" w14:textId="2D8DBF89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31F9A930" w14:textId="51DC55AD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1EDC4CA8" w14:textId="77777777" w:rsidR="00BF5C4F" w:rsidRDefault="00BF5C4F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2C80BE84" w14:textId="77777777" w:rsidR="00BF5C4F" w:rsidRDefault="00BF5C4F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0DB42382" w14:textId="77777777" w:rsidR="00BF5C4F" w:rsidRDefault="00BF5C4F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19690246" w14:textId="77777777" w:rsidR="00BF5C4F" w:rsidRDefault="00BF5C4F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5C7D4E62" w14:textId="77777777" w:rsidR="00BF5C4F" w:rsidRDefault="00BF5C4F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0CCFB361" w14:textId="17214870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72E4AD01" w14:textId="49CDE1AB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7A5742F2" w14:textId="77777777" w:rsidR="00DF619C" w:rsidRPr="00847D0B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4B263BC0" w14:textId="77777777" w:rsidR="002D26C3" w:rsidRPr="00F26146" w:rsidRDefault="002D26C3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  <w:r>
        <w:rPr>
          <w:rFonts w:ascii="GHEA Grapalat" w:hAnsi="GHEA Grapalat" w:cs="GHEA Grapalat"/>
        </w:rPr>
        <w:t>ТЕХНИЧЕСКАЯ</w:t>
      </w:r>
      <w:r w:rsidRPr="00F26146">
        <w:rPr>
          <w:rFonts w:ascii="GHEA Grapalat" w:hAnsi="GHEA Grapalat" w:cs="GHEA Grapalat"/>
          <w:lang w:val="es-ES"/>
        </w:rPr>
        <w:t xml:space="preserve"> </w:t>
      </w:r>
      <w:r>
        <w:rPr>
          <w:rFonts w:ascii="GHEA Grapalat" w:hAnsi="GHEA Grapalat" w:cs="GHEA Grapalat"/>
        </w:rPr>
        <w:t>ХАРАКТЕРИСТИКА</w:t>
      </w:r>
    </w:p>
    <w:p w14:paraId="14CF0F6B" w14:textId="77777777" w:rsidR="002D26C3" w:rsidRDefault="002D26C3" w:rsidP="002D26C3">
      <w:pPr>
        <w:tabs>
          <w:tab w:val="left" w:pos="5670"/>
        </w:tabs>
        <w:jc w:val="center"/>
        <w:rPr>
          <w:lang w:val="pt-BR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1"/>
        <w:gridCol w:w="7146"/>
      </w:tblGrid>
      <w:tr w:rsidR="002D26C3" w:rsidRPr="00B47406" w14:paraId="405AEEC8" w14:textId="77777777" w:rsidTr="00AF2150">
        <w:trPr>
          <w:trHeight w:val="805"/>
        </w:trPr>
        <w:tc>
          <w:tcPr>
            <w:tcW w:w="3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8F271A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Название предмета покупки.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093B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r w:rsidRPr="00B47406">
              <w:rPr>
                <w:rFonts w:ascii="GHEA Grapalat" w:hAnsi="GHEA Grapalat" w:cs="GHEA Grapalat" w:hint="eastAsia"/>
              </w:rPr>
              <w:t>Качественные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данные</w:t>
            </w:r>
            <w:r w:rsidRPr="00B47406">
              <w:rPr>
                <w:rFonts w:ascii="GHEA Grapalat" w:hAnsi="GHEA Grapalat" w:cs="GHEA Grapalat"/>
              </w:rPr>
              <w:t xml:space="preserve">, </w:t>
            </w:r>
            <w:r w:rsidRPr="00B47406">
              <w:rPr>
                <w:rFonts w:ascii="GHEA Grapalat" w:hAnsi="GHEA Grapalat" w:cs="GHEA Grapalat" w:hint="eastAsia"/>
              </w:rPr>
              <w:t>размеры</w:t>
            </w:r>
            <w:r w:rsidRPr="00B47406">
              <w:rPr>
                <w:rFonts w:ascii="GHEA Grapalat" w:hAnsi="GHEA Grapalat" w:cs="GHEA Grapalat"/>
              </w:rPr>
              <w:t xml:space="preserve">, </w:t>
            </w:r>
            <w:r w:rsidRPr="00B47406">
              <w:rPr>
                <w:rFonts w:ascii="GHEA Grapalat" w:hAnsi="GHEA Grapalat" w:cs="GHEA Grapalat" w:hint="eastAsia"/>
              </w:rPr>
              <w:t>описание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внешнего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вида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и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друг</w:t>
            </w:r>
            <w:r>
              <w:rPr>
                <w:rFonts w:ascii="GHEA Grapalat" w:hAnsi="GHEA Grapalat" w:cs="GHEA Grapalat" w:hint="eastAsia"/>
              </w:rPr>
              <w:t>и</w:t>
            </w:r>
            <w:r w:rsidRPr="00B47406">
              <w:rPr>
                <w:rFonts w:ascii="GHEA Grapalat" w:hAnsi="GHEA Grapalat" w:cs="GHEA Grapalat" w:hint="eastAsia"/>
              </w:rPr>
              <w:t>е</w:t>
            </w:r>
            <w:r>
              <w:rPr>
                <w:rFonts w:ascii="GHEA Grapalat" w:hAnsi="GHEA Grapalat" w:cs="GHEA Grapalat"/>
              </w:rPr>
              <w:t xml:space="preserve"> х</w:t>
            </w:r>
            <w:r w:rsidRPr="00B47406">
              <w:rPr>
                <w:rFonts w:ascii="GHEA Grapalat" w:hAnsi="GHEA Grapalat" w:cs="GHEA Grapalat" w:hint="eastAsia"/>
              </w:rPr>
              <w:t>арактеристические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данные</w:t>
            </w:r>
            <w:r>
              <w:rPr>
                <w:rFonts w:ascii="GHEA Grapalat" w:hAnsi="GHEA Grapalat" w:cs="GHEA Grapalat"/>
              </w:rPr>
              <w:t xml:space="preserve"> предмета покупки.</w:t>
            </w:r>
          </w:p>
        </w:tc>
      </w:tr>
      <w:tr w:rsidR="002D26C3" w:rsidRPr="003436A0" w14:paraId="730B4D57" w14:textId="77777777" w:rsidTr="00AF2150">
        <w:trPr>
          <w:trHeight w:val="4236"/>
        </w:trPr>
        <w:tc>
          <w:tcPr>
            <w:tcW w:w="3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73A08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0DCA3AC6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23D66C5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89C46D2" w14:textId="77777777" w:rsidR="002D26C3" w:rsidRPr="00F478A0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 xml:space="preserve">Номерные знаки транспортных средств типа </w:t>
            </w:r>
            <w:r w:rsidRPr="003436A0">
              <w:rPr>
                <w:rFonts w:ascii="GHEA Grapalat" w:hAnsi="GHEA Grapalat" w:cs="GHEA Grapalat"/>
              </w:rPr>
              <w:t>«</w:t>
            </w:r>
            <w:r>
              <w:rPr>
                <w:rFonts w:ascii="GHEA Grapalat" w:hAnsi="GHEA Grapalat" w:cs="GHEA Grapalat"/>
              </w:rPr>
              <w:t>Временные</w:t>
            </w:r>
            <w:r>
              <w:rPr>
                <w:rFonts w:ascii="GHEA Grapalat" w:hAnsi="GHEA Grapalat" w:cs="GHEA Grapalat"/>
                <w:lang w:val="pt-BR"/>
              </w:rPr>
              <w:t>»</w:t>
            </w:r>
            <w:r>
              <w:rPr>
                <w:rFonts w:ascii="GHEA Grapalat" w:hAnsi="GHEA Grapalat" w:cs="GHEA Grapalat"/>
              </w:rPr>
              <w:t>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A30F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noProof/>
                <w:lang w:val="en-US" w:eastAsia="en-US"/>
              </w:rPr>
              <w:drawing>
                <wp:inline distT="0" distB="0" distL="0" distR="0" wp14:anchorId="13BC0FB2" wp14:editId="30B2CF3F">
                  <wp:extent cx="1762125" cy="5334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D35D8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Печатаются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на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самоклеящемся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водонепроницаемом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материале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и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должны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иметь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выполненные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специальным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штампо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м надрезы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для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предотвращения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полного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отрывания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после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прикрепления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к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транспортному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средству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  <w:p w14:paraId="40E74635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Габариты - 300 X 110 мм.</w:t>
            </w:r>
          </w:p>
          <w:p w14:paraId="037D3593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Габариты обозначения поля срока – 50 X 100 мм.</w:t>
            </w:r>
          </w:p>
          <w:p w14:paraId="757D0577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Фон номерного знака – белый.</w:t>
            </w:r>
          </w:p>
          <w:p w14:paraId="5847A7DB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Цвет обозначения поля срока – желтый.</w:t>
            </w:r>
          </w:p>
          <w:p w14:paraId="4FFF5FB0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Цвет цифр, букв и ободка – черный.</w:t>
            </w:r>
          </w:p>
          <w:p w14:paraId="1306C8B1" w14:textId="77777777" w:rsidR="00455D9D" w:rsidRPr="00087FEA" w:rsidRDefault="002D26C3" w:rsidP="00455D9D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Количество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номеров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по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буквам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и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цифрам</w:t>
            </w:r>
          </w:p>
          <w:p w14:paraId="064DFB68" w14:textId="4DF0AA44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FJ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</w:t>
            </w:r>
            <w:proofErr w:type="gramStart"/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5E6313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5E6313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proofErr w:type="gramEnd"/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8B274BB" w14:textId="15456D38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FK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5E6313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5E6313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13533B9" w14:textId="5E999329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FL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5E6313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5E6313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10E41E9" w14:textId="1C3FBC89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FM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5E6313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5E6313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3B034B4E" w14:textId="654B4759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FN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5E6313" w:rsidRPr="00D516EF">
              <w:rPr>
                <w:rFonts w:ascii="GHEA Grapalat" w:hAnsi="GHEA Grapalat" w:cs="GHEA Grapalat"/>
                <w:sz w:val="20"/>
                <w:szCs w:val="20"/>
              </w:rPr>
              <w:t>.000</w:t>
            </w:r>
            <w:r w:rsidR="005E6313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0BA2AF92" w14:textId="77777777" w:rsidR="00A049D4" w:rsidRPr="004B3C65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7B363A9E" w14:textId="5E1554AE" w:rsidR="00A049D4" w:rsidRDefault="00A049D4" w:rsidP="00A049D4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                          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ИТОГО – 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194D9C" w:rsidRPr="003B4076">
              <w:rPr>
                <w:rFonts w:ascii="GHEA Grapalat" w:hAnsi="GHEA Grapalat" w:cs="GHEA Grapalat"/>
                <w:sz w:val="20"/>
                <w:szCs w:val="20"/>
              </w:rPr>
              <w:t xml:space="preserve"> 000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пар или 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194D9C" w:rsidRPr="003B4076">
              <w:rPr>
                <w:rFonts w:ascii="GHEA Grapalat" w:hAnsi="GHEA Grapalat" w:cs="GHEA Grapalat"/>
                <w:sz w:val="20"/>
                <w:szCs w:val="20"/>
              </w:rPr>
              <w:t>0</w:t>
            </w:r>
            <w:r w:rsidR="004B3C6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194D9C" w:rsidRPr="003B4076">
              <w:rPr>
                <w:rFonts w:ascii="GHEA Grapalat" w:hAnsi="GHEA Grapalat" w:cs="GHEA Grapalat"/>
                <w:sz w:val="20"/>
                <w:szCs w:val="20"/>
              </w:rPr>
              <w:t>00</w:t>
            </w:r>
            <w:r w:rsidR="004B3C65" w:rsidRPr="004B3C65">
              <w:rPr>
                <w:rFonts w:ascii="GHEA Grapalat" w:hAnsi="GHEA Grapalat" w:cs="GHEA Grapalat"/>
                <w:sz w:val="20"/>
                <w:szCs w:val="20"/>
              </w:rPr>
              <w:t>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штук</w:t>
            </w:r>
          </w:p>
          <w:p w14:paraId="6A73C3A5" w14:textId="77777777" w:rsidR="002D26C3" w:rsidRPr="00F314AB" w:rsidRDefault="00A049D4" w:rsidP="00A049D4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                                  </w:t>
            </w:r>
            <w:r w:rsidR="002D26C3" w:rsidRPr="00087FEA">
              <w:rPr>
                <w:rFonts w:ascii="GHEA Grapalat" w:hAnsi="GHEA Grapalat" w:cs="GHEA Grapalat"/>
                <w:sz w:val="20"/>
                <w:szCs w:val="20"/>
              </w:rPr>
              <w:t xml:space="preserve">    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>Количество клейких цифр</w:t>
            </w:r>
          </w:p>
          <w:p w14:paraId="762581B5" w14:textId="04155BDE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цифра </w:t>
            </w:r>
            <w:proofErr w:type="gramStart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0</w:t>
            </w:r>
            <w:proofErr w:type="gramEnd"/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17EDE4C2" w14:textId="2E036BB8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1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1C6D9E73" w14:textId="70399C09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2</w:t>
            </w:r>
            <w:proofErr w:type="gramEnd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3351E8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34646F8E" w14:textId="162FCFF5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3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0C1862E5" w14:textId="7A08CAE7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4</w:t>
            </w:r>
            <w:proofErr w:type="gramEnd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 w:rsid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C41B22" w:rsidRPr="00C41B2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1E96A989" w14:textId="2505141D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5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67FE4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14F2A50B" w14:textId="262498C5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6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100 000</w:t>
            </w:r>
            <w:r w:rsidR="0039148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3BB25A48" w14:textId="1BBD224C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7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A147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443E5A57" w14:textId="55F1809A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8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A147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271CA1CF" w14:textId="15A2A5BE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«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>9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A147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107852C0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</w:tr>
    </w:tbl>
    <w:p w14:paraId="13A2E849" w14:textId="77777777" w:rsidR="002D26C3" w:rsidRPr="00123C60" w:rsidRDefault="002D26C3" w:rsidP="002D26C3">
      <w:pPr>
        <w:jc w:val="center"/>
        <w:rPr>
          <w:rFonts w:ascii="GHEA Grapalat" w:hAnsi="GHEA Grapalat"/>
        </w:rPr>
      </w:pPr>
    </w:p>
    <w:p w14:paraId="6BB5FEBA" w14:textId="77777777" w:rsidR="00913145" w:rsidRPr="004B3C65" w:rsidRDefault="00913145" w:rsidP="00155D6D">
      <w:pPr>
        <w:rPr>
          <w:rFonts w:ascii="GHEA Grapalat" w:hAnsi="GHEA Grapalat"/>
        </w:rPr>
      </w:pPr>
    </w:p>
    <w:p w14:paraId="3FFA06FA" w14:textId="42347F1D" w:rsidR="00C62F2E" w:rsidRDefault="00C62F2E" w:rsidP="0092377F">
      <w:pPr>
        <w:jc w:val="center"/>
        <w:rPr>
          <w:rFonts w:ascii="GHEA Grapalat" w:hAnsi="GHEA Grapalat"/>
          <w:lang w:val="hy-AM"/>
        </w:rPr>
      </w:pPr>
    </w:p>
    <w:p w14:paraId="574C04AC" w14:textId="1A5C2A94" w:rsidR="001E43C5" w:rsidRDefault="001E43C5" w:rsidP="00FF34FB">
      <w:pPr>
        <w:tabs>
          <w:tab w:val="left" w:pos="7025"/>
        </w:tabs>
        <w:rPr>
          <w:rFonts w:ascii="GHEA Grapalat" w:hAnsi="GHEA Grapalat"/>
          <w:b/>
          <w:iCs/>
          <w:lang w:val="pt-BR"/>
        </w:rPr>
      </w:pPr>
    </w:p>
    <w:p w14:paraId="5CDA3F6A" w14:textId="3BBFA292" w:rsidR="001E43C5" w:rsidRDefault="001E43C5" w:rsidP="00FF34FB">
      <w:pPr>
        <w:tabs>
          <w:tab w:val="left" w:pos="7025"/>
        </w:tabs>
        <w:rPr>
          <w:rFonts w:ascii="GHEA Grapalat" w:hAnsi="GHEA Grapalat"/>
          <w:b/>
          <w:iCs/>
          <w:lang w:val="pt-BR"/>
        </w:rPr>
      </w:pPr>
    </w:p>
    <w:p w14:paraId="41CC8571" w14:textId="5E28280D" w:rsidR="001E43C5" w:rsidRDefault="001E43C5" w:rsidP="00FF34FB">
      <w:pPr>
        <w:tabs>
          <w:tab w:val="left" w:pos="7025"/>
        </w:tabs>
        <w:rPr>
          <w:rFonts w:ascii="GHEA Grapalat" w:hAnsi="GHEA Grapalat"/>
          <w:b/>
          <w:iCs/>
          <w:lang w:val="pt-BR"/>
        </w:rPr>
      </w:pPr>
    </w:p>
    <w:p w14:paraId="4595590F" w14:textId="0D86623A" w:rsidR="001E43C5" w:rsidRDefault="001E43C5" w:rsidP="00FF34FB">
      <w:pPr>
        <w:tabs>
          <w:tab w:val="left" w:pos="7025"/>
        </w:tabs>
        <w:rPr>
          <w:rFonts w:ascii="GHEA Grapalat" w:hAnsi="GHEA Grapalat"/>
          <w:b/>
          <w:iCs/>
          <w:lang w:val="pt-BR"/>
        </w:rPr>
      </w:pPr>
    </w:p>
    <w:p w14:paraId="27E5AAC4" w14:textId="5BE62FA8" w:rsidR="001E43C5" w:rsidRPr="002C1D97" w:rsidRDefault="001E43C5" w:rsidP="001E43C5">
      <w:pPr>
        <w:tabs>
          <w:tab w:val="left" w:pos="7025"/>
        </w:tabs>
        <w:rPr>
          <w:rFonts w:ascii="GHEA Grapalat" w:hAnsi="GHEA Grapalat" w:cstheme="minorHAnsi"/>
          <w:lang w:val="pt-BR"/>
        </w:rPr>
      </w:pPr>
    </w:p>
    <w:sectPr w:rsidR="001E43C5" w:rsidRPr="002C1D97" w:rsidSect="00ED619D">
      <w:pgSz w:w="12240" w:h="15840"/>
      <w:pgMar w:top="0" w:right="75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75F54"/>
    <w:multiLevelType w:val="hybridMultilevel"/>
    <w:tmpl w:val="84729B2E"/>
    <w:lvl w:ilvl="0" w:tplc="91BECF0C">
      <w:start w:val="3"/>
      <w:numFmt w:val="bullet"/>
      <w:lvlText w:val=""/>
      <w:lvlJc w:val="left"/>
      <w:pPr>
        <w:ind w:left="40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BEB115B"/>
    <w:multiLevelType w:val="hybridMultilevel"/>
    <w:tmpl w:val="BF107C0E"/>
    <w:lvl w:ilvl="0" w:tplc="B014708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E6BAB"/>
    <w:multiLevelType w:val="hybridMultilevel"/>
    <w:tmpl w:val="4970CE48"/>
    <w:lvl w:ilvl="0" w:tplc="1A3CF98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75E70"/>
    <w:multiLevelType w:val="hybridMultilevel"/>
    <w:tmpl w:val="678490A2"/>
    <w:lvl w:ilvl="0" w:tplc="0E7C0A6E">
      <w:start w:val="3"/>
      <w:numFmt w:val="bullet"/>
      <w:lvlText w:val=""/>
      <w:lvlJc w:val="left"/>
      <w:pPr>
        <w:ind w:left="40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F8B58BF"/>
    <w:multiLevelType w:val="hybridMultilevel"/>
    <w:tmpl w:val="8C7CEB6E"/>
    <w:lvl w:ilvl="0" w:tplc="F6FCE47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5BC3"/>
    <w:multiLevelType w:val="hybridMultilevel"/>
    <w:tmpl w:val="9E827B10"/>
    <w:lvl w:ilvl="0" w:tplc="6F14E8E0">
      <w:start w:val="3"/>
      <w:numFmt w:val="bullet"/>
      <w:lvlText w:val=""/>
      <w:lvlJc w:val="left"/>
      <w:pPr>
        <w:ind w:left="76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C26070"/>
    <w:multiLevelType w:val="hybridMultilevel"/>
    <w:tmpl w:val="47CE0FA2"/>
    <w:lvl w:ilvl="0" w:tplc="64429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139444939">
    <w:abstractNumId w:val="6"/>
  </w:num>
  <w:num w:numId="2" w16cid:durableId="302393363">
    <w:abstractNumId w:val="3"/>
  </w:num>
  <w:num w:numId="3" w16cid:durableId="824081709">
    <w:abstractNumId w:val="0"/>
  </w:num>
  <w:num w:numId="4" w16cid:durableId="1214004330">
    <w:abstractNumId w:val="5"/>
  </w:num>
  <w:num w:numId="5" w16cid:durableId="806119068">
    <w:abstractNumId w:val="4"/>
  </w:num>
  <w:num w:numId="6" w16cid:durableId="153302572">
    <w:abstractNumId w:val="2"/>
  </w:num>
  <w:num w:numId="7" w16cid:durableId="815417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47F"/>
    <w:rsid w:val="00023D17"/>
    <w:rsid w:val="00024A65"/>
    <w:rsid w:val="00035904"/>
    <w:rsid w:val="00037B05"/>
    <w:rsid w:val="00041D2B"/>
    <w:rsid w:val="00047F68"/>
    <w:rsid w:val="0005036C"/>
    <w:rsid w:val="000519B3"/>
    <w:rsid w:val="00064C4B"/>
    <w:rsid w:val="000706B0"/>
    <w:rsid w:val="000801DD"/>
    <w:rsid w:val="00080684"/>
    <w:rsid w:val="00080F68"/>
    <w:rsid w:val="00087FEA"/>
    <w:rsid w:val="00092A64"/>
    <w:rsid w:val="00096A78"/>
    <w:rsid w:val="000A1181"/>
    <w:rsid w:val="000A2721"/>
    <w:rsid w:val="000B3ECE"/>
    <w:rsid w:val="000B52A5"/>
    <w:rsid w:val="000E136A"/>
    <w:rsid w:val="000E5D37"/>
    <w:rsid w:val="000F2D14"/>
    <w:rsid w:val="00102CC2"/>
    <w:rsid w:val="00103805"/>
    <w:rsid w:val="00121589"/>
    <w:rsid w:val="00123C60"/>
    <w:rsid w:val="00127FB0"/>
    <w:rsid w:val="00135BEF"/>
    <w:rsid w:val="0013747F"/>
    <w:rsid w:val="0014016F"/>
    <w:rsid w:val="0014134B"/>
    <w:rsid w:val="00143105"/>
    <w:rsid w:val="001559BD"/>
    <w:rsid w:val="00155D6D"/>
    <w:rsid w:val="001630BA"/>
    <w:rsid w:val="00170D14"/>
    <w:rsid w:val="001713A2"/>
    <w:rsid w:val="00171829"/>
    <w:rsid w:val="00183602"/>
    <w:rsid w:val="001836DC"/>
    <w:rsid w:val="001931DA"/>
    <w:rsid w:val="00194013"/>
    <w:rsid w:val="00194D9C"/>
    <w:rsid w:val="001A26A4"/>
    <w:rsid w:val="001B0337"/>
    <w:rsid w:val="001B7801"/>
    <w:rsid w:val="001D6BE4"/>
    <w:rsid w:val="001E43C5"/>
    <w:rsid w:val="001E494B"/>
    <w:rsid w:val="001E73C9"/>
    <w:rsid w:val="002009B6"/>
    <w:rsid w:val="00202124"/>
    <w:rsid w:val="00207E56"/>
    <w:rsid w:val="0022248C"/>
    <w:rsid w:val="002405B3"/>
    <w:rsid w:val="0024129B"/>
    <w:rsid w:val="00243954"/>
    <w:rsid w:val="0025152B"/>
    <w:rsid w:val="00274441"/>
    <w:rsid w:val="0028463F"/>
    <w:rsid w:val="0029341F"/>
    <w:rsid w:val="002A5E7B"/>
    <w:rsid w:val="002B30F6"/>
    <w:rsid w:val="002C1D97"/>
    <w:rsid w:val="002C525F"/>
    <w:rsid w:val="002D104B"/>
    <w:rsid w:val="002D26C3"/>
    <w:rsid w:val="002D2A10"/>
    <w:rsid w:val="002E7AE3"/>
    <w:rsid w:val="002F19B6"/>
    <w:rsid w:val="002F63D5"/>
    <w:rsid w:val="0030059D"/>
    <w:rsid w:val="00300D27"/>
    <w:rsid w:val="00301AF3"/>
    <w:rsid w:val="00301F62"/>
    <w:rsid w:val="00311A69"/>
    <w:rsid w:val="00311D9F"/>
    <w:rsid w:val="00312F22"/>
    <w:rsid w:val="0031372C"/>
    <w:rsid w:val="00316A3B"/>
    <w:rsid w:val="00326BA3"/>
    <w:rsid w:val="00326DF9"/>
    <w:rsid w:val="00326EED"/>
    <w:rsid w:val="00331755"/>
    <w:rsid w:val="00334E59"/>
    <w:rsid w:val="003351E8"/>
    <w:rsid w:val="0034317A"/>
    <w:rsid w:val="0034449A"/>
    <w:rsid w:val="003455E1"/>
    <w:rsid w:val="00357925"/>
    <w:rsid w:val="0037275A"/>
    <w:rsid w:val="0037682A"/>
    <w:rsid w:val="0038003F"/>
    <w:rsid w:val="00384908"/>
    <w:rsid w:val="00385551"/>
    <w:rsid w:val="003907B2"/>
    <w:rsid w:val="00391094"/>
    <w:rsid w:val="0039148B"/>
    <w:rsid w:val="00391725"/>
    <w:rsid w:val="00392377"/>
    <w:rsid w:val="003A0BB4"/>
    <w:rsid w:val="003A3907"/>
    <w:rsid w:val="003B4076"/>
    <w:rsid w:val="003C0D20"/>
    <w:rsid w:val="003C50C8"/>
    <w:rsid w:val="003C5380"/>
    <w:rsid w:val="003D0D1B"/>
    <w:rsid w:val="003D10FD"/>
    <w:rsid w:val="003E22AC"/>
    <w:rsid w:val="00413324"/>
    <w:rsid w:val="00423BC7"/>
    <w:rsid w:val="00441146"/>
    <w:rsid w:val="00450024"/>
    <w:rsid w:val="0045399D"/>
    <w:rsid w:val="00453A83"/>
    <w:rsid w:val="00455D9D"/>
    <w:rsid w:val="00461B02"/>
    <w:rsid w:val="00461C30"/>
    <w:rsid w:val="00467249"/>
    <w:rsid w:val="00470C15"/>
    <w:rsid w:val="00475B8C"/>
    <w:rsid w:val="0047799A"/>
    <w:rsid w:val="00480C8E"/>
    <w:rsid w:val="00482F9D"/>
    <w:rsid w:val="004855F0"/>
    <w:rsid w:val="00490AC6"/>
    <w:rsid w:val="00490DBB"/>
    <w:rsid w:val="004A3B04"/>
    <w:rsid w:val="004A4AF7"/>
    <w:rsid w:val="004A7893"/>
    <w:rsid w:val="004B3C65"/>
    <w:rsid w:val="004B61B2"/>
    <w:rsid w:val="004C022F"/>
    <w:rsid w:val="004C4D2E"/>
    <w:rsid w:val="004C51B1"/>
    <w:rsid w:val="004D6B99"/>
    <w:rsid w:val="00505F9C"/>
    <w:rsid w:val="0050640C"/>
    <w:rsid w:val="00520A2C"/>
    <w:rsid w:val="00521673"/>
    <w:rsid w:val="00521786"/>
    <w:rsid w:val="00524B00"/>
    <w:rsid w:val="0053399B"/>
    <w:rsid w:val="005372FF"/>
    <w:rsid w:val="00547442"/>
    <w:rsid w:val="00557396"/>
    <w:rsid w:val="005601BD"/>
    <w:rsid w:val="00560ED9"/>
    <w:rsid w:val="00581A9C"/>
    <w:rsid w:val="005A0E8E"/>
    <w:rsid w:val="005A21DE"/>
    <w:rsid w:val="005A35E3"/>
    <w:rsid w:val="005B7783"/>
    <w:rsid w:val="005C02D3"/>
    <w:rsid w:val="005C2213"/>
    <w:rsid w:val="005C575D"/>
    <w:rsid w:val="005C6F16"/>
    <w:rsid w:val="005C7311"/>
    <w:rsid w:val="005D0195"/>
    <w:rsid w:val="005D13E1"/>
    <w:rsid w:val="005D3849"/>
    <w:rsid w:val="005D67E3"/>
    <w:rsid w:val="005E5270"/>
    <w:rsid w:val="005E6313"/>
    <w:rsid w:val="005F4188"/>
    <w:rsid w:val="005F45EC"/>
    <w:rsid w:val="00603786"/>
    <w:rsid w:val="006074E7"/>
    <w:rsid w:val="0061566F"/>
    <w:rsid w:val="006226E0"/>
    <w:rsid w:val="00624279"/>
    <w:rsid w:val="006359C3"/>
    <w:rsid w:val="0064489A"/>
    <w:rsid w:val="006561EB"/>
    <w:rsid w:val="00657627"/>
    <w:rsid w:val="00662DAA"/>
    <w:rsid w:val="006673FD"/>
    <w:rsid w:val="00674B9B"/>
    <w:rsid w:val="00687424"/>
    <w:rsid w:val="00692D99"/>
    <w:rsid w:val="006A3F0B"/>
    <w:rsid w:val="006A507D"/>
    <w:rsid w:val="006B0999"/>
    <w:rsid w:val="006C3C13"/>
    <w:rsid w:val="006C7C24"/>
    <w:rsid w:val="006E0614"/>
    <w:rsid w:val="006F3A0D"/>
    <w:rsid w:val="007027FC"/>
    <w:rsid w:val="00705997"/>
    <w:rsid w:val="007138DA"/>
    <w:rsid w:val="00715611"/>
    <w:rsid w:val="00716D68"/>
    <w:rsid w:val="007201AD"/>
    <w:rsid w:val="00743EBA"/>
    <w:rsid w:val="00750DA1"/>
    <w:rsid w:val="0075341D"/>
    <w:rsid w:val="00753FF3"/>
    <w:rsid w:val="00756297"/>
    <w:rsid w:val="007573F7"/>
    <w:rsid w:val="007615B0"/>
    <w:rsid w:val="00761936"/>
    <w:rsid w:val="00772780"/>
    <w:rsid w:val="0077436E"/>
    <w:rsid w:val="00774CBF"/>
    <w:rsid w:val="007950F2"/>
    <w:rsid w:val="007A17F0"/>
    <w:rsid w:val="007A320C"/>
    <w:rsid w:val="007B5B2A"/>
    <w:rsid w:val="007D0062"/>
    <w:rsid w:val="007D7CE9"/>
    <w:rsid w:val="008016AD"/>
    <w:rsid w:val="00803F9C"/>
    <w:rsid w:val="00814926"/>
    <w:rsid w:val="00817C89"/>
    <w:rsid w:val="0082590F"/>
    <w:rsid w:val="00833E89"/>
    <w:rsid w:val="00842BA6"/>
    <w:rsid w:val="008434AE"/>
    <w:rsid w:val="00847D0B"/>
    <w:rsid w:val="00850BCB"/>
    <w:rsid w:val="00851905"/>
    <w:rsid w:val="00851A40"/>
    <w:rsid w:val="00857D8C"/>
    <w:rsid w:val="008629E1"/>
    <w:rsid w:val="0086600D"/>
    <w:rsid w:val="00867E2A"/>
    <w:rsid w:val="00875B95"/>
    <w:rsid w:val="00881853"/>
    <w:rsid w:val="0088592D"/>
    <w:rsid w:val="008869FA"/>
    <w:rsid w:val="008918CA"/>
    <w:rsid w:val="008A2096"/>
    <w:rsid w:val="008A61D2"/>
    <w:rsid w:val="008C1ED2"/>
    <w:rsid w:val="008D70C7"/>
    <w:rsid w:val="008E5F6E"/>
    <w:rsid w:val="008E68EB"/>
    <w:rsid w:val="008E72D6"/>
    <w:rsid w:val="009013B4"/>
    <w:rsid w:val="00913145"/>
    <w:rsid w:val="00921351"/>
    <w:rsid w:val="00921BA3"/>
    <w:rsid w:val="0092377F"/>
    <w:rsid w:val="00923A29"/>
    <w:rsid w:val="00927B44"/>
    <w:rsid w:val="00931882"/>
    <w:rsid w:val="00933420"/>
    <w:rsid w:val="00940E74"/>
    <w:rsid w:val="009418FA"/>
    <w:rsid w:val="0094469D"/>
    <w:rsid w:val="009504D5"/>
    <w:rsid w:val="00956E56"/>
    <w:rsid w:val="009601FC"/>
    <w:rsid w:val="00964230"/>
    <w:rsid w:val="00967FE4"/>
    <w:rsid w:val="00975CF0"/>
    <w:rsid w:val="009774DB"/>
    <w:rsid w:val="00980C5C"/>
    <w:rsid w:val="009925DA"/>
    <w:rsid w:val="00994FA7"/>
    <w:rsid w:val="009A147B"/>
    <w:rsid w:val="009A38CB"/>
    <w:rsid w:val="009A4F76"/>
    <w:rsid w:val="009A528F"/>
    <w:rsid w:val="009A53E0"/>
    <w:rsid w:val="009C6202"/>
    <w:rsid w:val="009C6996"/>
    <w:rsid w:val="009D1F51"/>
    <w:rsid w:val="009D2EAF"/>
    <w:rsid w:val="009D7AC5"/>
    <w:rsid w:val="009E5F72"/>
    <w:rsid w:val="009F2A87"/>
    <w:rsid w:val="009F35BD"/>
    <w:rsid w:val="00A049D4"/>
    <w:rsid w:val="00A051F8"/>
    <w:rsid w:val="00A13FFB"/>
    <w:rsid w:val="00A205E4"/>
    <w:rsid w:val="00A25638"/>
    <w:rsid w:val="00A40A93"/>
    <w:rsid w:val="00A50E8E"/>
    <w:rsid w:val="00A6034F"/>
    <w:rsid w:val="00A6519D"/>
    <w:rsid w:val="00A653F7"/>
    <w:rsid w:val="00A70109"/>
    <w:rsid w:val="00A74A8E"/>
    <w:rsid w:val="00A81825"/>
    <w:rsid w:val="00A868CF"/>
    <w:rsid w:val="00A879E4"/>
    <w:rsid w:val="00A921EA"/>
    <w:rsid w:val="00A92555"/>
    <w:rsid w:val="00AA0CFF"/>
    <w:rsid w:val="00AA28EC"/>
    <w:rsid w:val="00AA4A40"/>
    <w:rsid w:val="00AA4D96"/>
    <w:rsid w:val="00AA7AF7"/>
    <w:rsid w:val="00AB5813"/>
    <w:rsid w:val="00AC3617"/>
    <w:rsid w:val="00AE2F87"/>
    <w:rsid w:val="00AE435B"/>
    <w:rsid w:val="00AE6795"/>
    <w:rsid w:val="00AF0AE4"/>
    <w:rsid w:val="00B0521B"/>
    <w:rsid w:val="00B05FB7"/>
    <w:rsid w:val="00B20A46"/>
    <w:rsid w:val="00B36638"/>
    <w:rsid w:val="00B43D4F"/>
    <w:rsid w:val="00B62A99"/>
    <w:rsid w:val="00B65068"/>
    <w:rsid w:val="00B80C03"/>
    <w:rsid w:val="00B83A47"/>
    <w:rsid w:val="00B83CF6"/>
    <w:rsid w:val="00B90184"/>
    <w:rsid w:val="00B95F8F"/>
    <w:rsid w:val="00B9681E"/>
    <w:rsid w:val="00B9728D"/>
    <w:rsid w:val="00BB2CE2"/>
    <w:rsid w:val="00BB4FE0"/>
    <w:rsid w:val="00BB6567"/>
    <w:rsid w:val="00BC5B49"/>
    <w:rsid w:val="00BD0135"/>
    <w:rsid w:val="00BE07E6"/>
    <w:rsid w:val="00BE6BDB"/>
    <w:rsid w:val="00BE733D"/>
    <w:rsid w:val="00BE7BB4"/>
    <w:rsid w:val="00BF5C4F"/>
    <w:rsid w:val="00BF7063"/>
    <w:rsid w:val="00C0038A"/>
    <w:rsid w:val="00C04205"/>
    <w:rsid w:val="00C10E8C"/>
    <w:rsid w:val="00C22422"/>
    <w:rsid w:val="00C22943"/>
    <w:rsid w:val="00C229B4"/>
    <w:rsid w:val="00C22A06"/>
    <w:rsid w:val="00C27575"/>
    <w:rsid w:val="00C31B99"/>
    <w:rsid w:val="00C3687E"/>
    <w:rsid w:val="00C36FC1"/>
    <w:rsid w:val="00C41B22"/>
    <w:rsid w:val="00C42AD6"/>
    <w:rsid w:val="00C42E36"/>
    <w:rsid w:val="00C46B1E"/>
    <w:rsid w:val="00C46DCA"/>
    <w:rsid w:val="00C47DE1"/>
    <w:rsid w:val="00C5312A"/>
    <w:rsid w:val="00C574A0"/>
    <w:rsid w:val="00C62F2E"/>
    <w:rsid w:val="00C76855"/>
    <w:rsid w:val="00C87085"/>
    <w:rsid w:val="00CA4698"/>
    <w:rsid w:val="00CB017C"/>
    <w:rsid w:val="00CB0FA6"/>
    <w:rsid w:val="00CD25BD"/>
    <w:rsid w:val="00CE3F58"/>
    <w:rsid w:val="00CE4746"/>
    <w:rsid w:val="00CF51FA"/>
    <w:rsid w:val="00D014C1"/>
    <w:rsid w:val="00D01D27"/>
    <w:rsid w:val="00D1304E"/>
    <w:rsid w:val="00D14811"/>
    <w:rsid w:val="00D157EE"/>
    <w:rsid w:val="00D20176"/>
    <w:rsid w:val="00D3799E"/>
    <w:rsid w:val="00D436DE"/>
    <w:rsid w:val="00D516EF"/>
    <w:rsid w:val="00D52FB6"/>
    <w:rsid w:val="00D55AB2"/>
    <w:rsid w:val="00D6120B"/>
    <w:rsid w:val="00D67451"/>
    <w:rsid w:val="00D71A9C"/>
    <w:rsid w:val="00D73230"/>
    <w:rsid w:val="00D813FD"/>
    <w:rsid w:val="00D94A98"/>
    <w:rsid w:val="00DA2662"/>
    <w:rsid w:val="00DB3A78"/>
    <w:rsid w:val="00DB41DA"/>
    <w:rsid w:val="00DB4587"/>
    <w:rsid w:val="00DB62BF"/>
    <w:rsid w:val="00DD1EF7"/>
    <w:rsid w:val="00DF1B7F"/>
    <w:rsid w:val="00DF619C"/>
    <w:rsid w:val="00E056AB"/>
    <w:rsid w:val="00E115AD"/>
    <w:rsid w:val="00E149F8"/>
    <w:rsid w:val="00E3028C"/>
    <w:rsid w:val="00E30EBF"/>
    <w:rsid w:val="00E33D1F"/>
    <w:rsid w:val="00E36369"/>
    <w:rsid w:val="00E42EA5"/>
    <w:rsid w:val="00E43620"/>
    <w:rsid w:val="00E44916"/>
    <w:rsid w:val="00E46D61"/>
    <w:rsid w:val="00E57964"/>
    <w:rsid w:val="00E57F90"/>
    <w:rsid w:val="00E67ECD"/>
    <w:rsid w:val="00E73F97"/>
    <w:rsid w:val="00E87351"/>
    <w:rsid w:val="00E9418C"/>
    <w:rsid w:val="00EA092C"/>
    <w:rsid w:val="00EC1DC2"/>
    <w:rsid w:val="00EC3E8D"/>
    <w:rsid w:val="00EC497F"/>
    <w:rsid w:val="00EC4F8C"/>
    <w:rsid w:val="00ED328E"/>
    <w:rsid w:val="00ED619D"/>
    <w:rsid w:val="00ED76A3"/>
    <w:rsid w:val="00EE0D63"/>
    <w:rsid w:val="00EF22FB"/>
    <w:rsid w:val="00EF2BB2"/>
    <w:rsid w:val="00EF312B"/>
    <w:rsid w:val="00EF5E88"/>
    <w:rsid w:val="00EF63AA"/>
    <w:rsid w:val="00EF7ABC"/>
    <w:rsid w:val="00F0041C"/>
    <w:rsid w:val="00F024FC"/>
    <w:rsid w:val="00F11DCA"/>
    <w:rsid w:val="00F25CB7"/>
    <w:rsid w:val="00F26146"/>
    <w:rsid w:val="00F304A8"/>
    <w:rsid w:val="00F314AB"/>
    <w:rsid w:val="00F325CC"/>
    <w:rsid w:val="00F34D05"/>
    <w:rsid w:val="00F40B18"/>
    <w:rsid w:val="00F40FA3"/>
    <w:rsid w:val="00F65A17"/>
    <w:rsid w:val="00F67665"/>
    <w:rsid w:val="00F71481"/>
    <w:rsid w:val="00F74786"/>
    <w:rsid w:val="00F77819"/>
    <w:rsid w:val="00F924A3"/>
    <w:rsid w:val="00F944A6"/>
    <w:rsid w:val="00FA5E9A"/>
    <w:rsid w:val="00FD4FC4"/>
    <w:rsid w:val="00FE1637"/>
    <w:rsid w:val="00FF155B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65D3"/>
  <w15:docId w15:val="{B0AF45FC-A596-401E-8EFA-706C4C8C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47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3747F"/>
    <w:pPr>
      <w:spacing w:after="120"/>
    </w:pPr>
    <w:rPr>
      <w:rFonts w:ascii="Times New Roman" w:hAnsi="Times New Roman"/>
      <w:noProof/>
      <w:lang w:val="en-US"/>
    </w:rPr>
  </w:style>
  <w:style w:type="character" w:customStyle="1" w:styleId="BodyTextChar">
    <w:name w:val="Body Text Char"/>
    <w:basedOn w:val="DefaultParagraphFont"/>
    <w:link w:val="BodyText"/>
    <w:rsid w:val="0013747F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716D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16D68"/>
    <w:pPr>
      <w:contextualSpacing/>
    </w:pPr>
    <w:rPr>
      <w:rFonts w:ascii="Calibri Light" w:hAnsi="Calibri Light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16D6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pple-style-span">
    <w:name w:val="apple-style-span"/>
    <w:basedOn w:val="DefaultParagraphFont"/>
    <w:uiPriority w:val="99"/>
    <w:rsid w:val="00716D6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D6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yle1">
    <w:name w:val="Style1"/>
    <w:basedOn w:val="Normal"/>
    <w:uiPriority w:val="99"/>
    <w:rsid w:val="007615B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3">
    <w:name w:val="Style3"/>
    <w:basedOn w:val="Normal"/>
    <w:uiPriority w:val="99"/>
    <w:rsid w:val="007615B0"/>
    <w:pPr>
      <w:widowControl w:val="0"/>
      <w:autoSpaceDE w:val="0"/>
      <w:autoSpaceDN w:val="0"/>
      <w:adjustRightInd w:val="0"/>
      <w:spacing w:line="296" w:lineRule="exact"/>
      <w:ind w:firstLine="634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14">
    <w:name w:val="Font Style14"/>
    <w:basedOn w:val="DefaultParagraphFont"/>
    <w:uiPriority w:val="99"/>
    <w:rsid w:val="007615B0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7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DA3C7-E600-40FF-AEE4-76B2404C4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>https://mul2-mia.gov.am/tasks/5286905/oneclick?token=c342c63ca55cf99e99c112fac35268ed</cp:keywords>
  <dc:description/>
  <cp:lastModifiedBy>User</cp:lastModifiedBy>
  <cp:revision>392</cp:revision>
  <cp:lastPrinted>2025-11-18T08:56:00Z</cp:lastPrinted>
  <dcterms:created xsi:type="dcterms:W3CDTF">2016-11-07T11:01:00Z</dcterms:created>
  <dcterms:modified xsi:type="dcterms:W3CDTF">2025-11-28T12:43:00Z</dcterms:modified>
</cp:coreProperties>
</file>