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A3B71" w14:textId="77777777" w:rsidR="00096865" w:rsidRPr="00BB3430" w:rsidRDefault="007B188A" w:rsidP="00456646">
      <w:pPr>
        <w:pStyle w:val="BodyText"/>
        <w:spacing w:after="0"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BB3430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</w:t>
      </w:r>
      <w:r w:rsidR="00931A1F" w:rsidRPr="00BB3430">
        <w:rPr>
          <w:rFonts w:ascii="GHEA Grapalat" w:hAnsi="GHEA Grapalat" w:cs="Sylfaen"/>
          <w:i/>
          <w:sz w:val="18"/>
        </w:rPr>
        <w:t xml:space="preserve"> </w:t>
      </w:r>
    </w:p>
    <w:p w14:paraId="70474C1E" w14:textId="77777777" w:rsidR="00071D1C" w:rsidRPr="00BB3430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6347878E" w14:textId="77777777" w:rsidR="00FC4741" w:rsidRPr="00BB3430" w:rsidRDefault="0045001A" w:rsidP="00FC4741">
      <w:pPr>
        <w:jc w:val="center"/>
        <w:rPr>
          <w:rFonts w:ascii="GHEA Grapalat" w:hAnsi="GHEA Grapalat"/>
          <w:sz w:val="20"/>
          <w:lang w:val="hy-AM"/>
        </w:rPr>
      </w:pPr>
      <w:r w:rsidRPr="00BB3430">
        <w:rPr>
          <w:rFonts w:ascii="GHEA Grapalat" w:hAnsi="GHEA Grapalat"/>
          <w:sz w:val="20"/>
          <w:lang w:val="hy-AM"/>
        </w:rPr>
        <w:tab/>
      </w:r>
    </w:p>
    <w:p w14:paraId="4A2839C3" w14:textId="77777777" w:rsidR="00FC4741" w:rsidRPr="00BB3430" w:rsidRDefault="00FC4741" w:rsidP="00FC4741">
      <w:pPr>
        <w:tabs>
          <w:tab w:val="center" w:pos="7792"/>
          <w:tab w:val="left" w:pos="14520"/>
        </w:tabs>
        <w:rPr>
          <w:rFonts w:ascii="GHEA Grapalat" w:hAnsi="GHEA Grapalat"/>
          <w:sz w:val="20"/>
          <w:lang w:val="hy-AM"/>
        </w:rPr>
      </w:pPr>
      <w:r w:rsidRPr="00BB3430">
        <w:rPr>
          <w:rFonts w:ascii="GHEA Grapalat" w:hAnsi="GHEA Grapalat"/>
          <w:sz w:val="20"/>
          <w:lang w:val="hy-AM"/>
        </w:rPr>
        <w:tab/>
        <w:t>ՏԵԽՆԻԿԱԿԱՆ ԲՆՈՒԹԱԳԻՐ - ԳՆՄԱՆ ԺԱՄԱՆԱԿԱՑՈՒՅՑ</w:t>
      </w:r>
      <w:r w:rsidRPr="00BB3430">
        <w:rPr>
          <w:rFonts w:ascii="GHEA Grapalat" w:hAnsi="GHEA Grapalat"/>
          <w:sz w:val="20"/>
          <w:lang w:val="hy-AM"/>
        </w:rPr>
        <w:tab/>
      </w:r>
    </w:p>
    <w:p w14:paraId="043CCC41" w14:textId="77777777" w:rsidR="00FC4741" w:rsidRPr="00BB3430" w:rsidRDefault="00FC4741" w:rsidP="00FC4741">
      <w:pPr>
        <w:jc w:val="right"/>
        <w:rPr>
          <w:rFonts w:ascii="GHEA Grapalat" w:hAnsi="GHEA Grapalat"/>
          <w:sz w:val="20"/>
          <w:lang w:val="hy-AM"/>
        </w:rPr>
      </w:pPr>
    </w:p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990"/>
        <w:gridCol w:w="1350"/>
        <w:gridCol w:w="8460"/>
        <w:gridCol w:w="720"/>
        <w:gridCol w:w="540"/>
        <w:gridCol w:w="1188"/>
        <w:gridCol w:w="2127"/>
      </w:tblGrid>
      <w:tr w:rsidR="00FC4741" w:rsidRPr="00BB3430" w14:paraId="309205D3" w14:textId="77777777" w:rsidTr="00EA7ADF">
        <w:tc>
          <w:tcPr>
            <w:tcW w:w="15877" w:type="dxa"/>
            <w:gridSpan w:val="8"/>
          </w:tcPr>
          <w:p w14:paraId="2B7487FF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B3430">
              <w:rPr>
                <w:rFonts w:ascii="GHEA Grapalat" w:hAnsi="GHEA Grapalat"/>
                <w:sz w:val="14"/>
                <w:szCs w:val="14"/>
                <w:lang w:val="hy-AM"/>
              </w:rPr>
              <w:t>Ծառայության</w:t>
            </w:r>
          </w:p>
        </w:tc>
      </w:tr>
      <w:tr w:rsidR="00FC4741" w:rsidRPr="00BB3430" w14:paraId="13A79095" w14:textId="77777777" w:rsidTr="00EA7ADF">
        <w:trPr>
          <w:trHeight w:val="219"/>
        </w:trPr>
        <w:tc>
          <w:tcPr>
            <w:tcW w:w="502" w:type="dxa"/>
            <w:vMerge w:val="restart"/>
            <w:vAlign w:val="center"/>
          </w:tcPr>
          <w:p w14:paraId="6CF62E5D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B3430">
              <w:rPr>
                <w:rFonts w:ascii="GHEA Grapalat" w:hAnsi="GHEA Grapalat"/>
                <w:sz w:val="14"/>
                <w:szCs w:val="14"/>
              </w:rPr>
              <w:t>չ</w:t>
            </w:r>
            <w:r w:rsidRPr="00BB3430">
              <w:rPr>
                <w:rFonts w:ascii="GHEA Grapalat" w:hAnsi="GHEA Grapalat"/>
                <w:sz w:val="14"/>
                <w:szCs w:val="14"/>
                <w:lang w:val="hy-AM"/>
              </w:rPr>
              <w:t>/</w:t>
            </w:r>
            <w:r w:rsidRPr="00BB3430">
              <w:rPr>
                <w:rFonts w:ascii="GHEA Grapalat" w:hAnsi="GHEA Grapalat"/>
                <w:sz w:val="14"/>
                <w:szCs w:val="14"/>
              </w:rPr>
              <w:t>հ</w:t>
            </w:r>
          </w:p>
        </w:tc>
        <w:tc>
          <w:tcPr>
            <w:tcW w:w="990" w:type="dxa"/>
            <w:vMerge w:val="restart"/>
            <w:vAlign w:val="center"/>
          </w:tcPr>
          <w:p w14:paraId="3B5DA743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1350" w:type="dxa"/>
            <w:vMerge w:val="restart"/>
            <w:vAlign w:val="center"/>
          </w:tcPr>
          <w:p w14:paraId="12E68A63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8460" w:type="dxa"/>
            <w:vMerge w:val="restart"/>
            <w:vAlign w:val="center"/>
          </w:tcPr>
          <w:p w14:paraId="3157B1A9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0C4774FE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14:paraId="2C5FEA86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BB3430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315" w:type="dxa"/>
            <w:gridSpan w:val="2"/>
            <w:vAlign w:val="center"/>
          </w:tcPr>
          <w:p w14:paraId="76B4DDA2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B3430">
              <w:rPr>
                <w:rFonts w:ascii="GHEA Grapalat" w:hAnsi="GHEA Grapalat"/>
                <w:sz w:val="14"/>
                <w:szCs w:val="14"/>
                <w:lang w:val="hy-AM"/>
              </w:rPr>
              <w:t>մատուցման</w:t>
            </w:r>
          </w:p>
        </w:tc>
      </w:tr>
      <w:tr w:rsidR="00FC4741" w:rsidRPr="00BB3430" w14:paraId="494E5E6F" w14:textId="77777777" w:rsidTr="00EA7ADF">
        <w:trPr>
          <w:trHeight w:val="445"/>
        </w:trPr>
        <w:tc>
          <w:tcPr>
            <w:tcW w:w="502" w:type="dxa"/>
            <w:vMerge/>
            <w:vAlign w:val="center"/>
          </w:tcPr>
          <w:p w14:paraId="1E625A01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0" w:type="dxa"/>
            <w:vMerge/>
            <w:vAlign w:val="center"/>
          </w:tcPr>
          <w:p w14:paraId="3E23A2D8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350" w:type="dxa"/>
            <w:vMerge/>
            <w:vAlign w:val="center"/>
          </w:tcPr>
          <w:p w14:paraId="782B0112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460" w:type="dxa"/>
            <w:vMerge/>
            <w:vAlign w:val="center"/>
          </w:tcPr>
          <w:p w14:paraId="24D5101E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center"/>
          </w:tcPr>
          <w:p w14:paraId="1CD81D0D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540" w:type="dxa"/>
            <w:vMerge/>
            <w:vAlign w:val="center"/>
          </w:tcPr>
          <w:p w14:paraId="29DF4082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88" w:type="dxa"/>
            <w:vAlign w:val="center"/>
          </w:tcPr>
          <w:p w14:paraId="74BA8B52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2127" w:type="dxa"/>
            <w:vAlign w:val="center"/>
          </w:tcPr>
          <w:p w14:paraId="337FCFA9" w14:textId="77777777" w:rsidR="00FC4741" w:rsidRPr="00BB3430" w:rsidRDefault="00FC4741" w:rsidP="00EA7ADF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BB3430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</w:p>
        </w:tc>
      </w:tr>
      <w:tr w:rsidR="00FC4741" w:rsidRPr="00FC4741" w14:paraId="4A579F8B" w14:textId="77777777" w:rsidTr="00EA7ADF">
        <w:trPr>
          <w:trHeight w:val="246"/>
        </w:trPr>
        <w:tc>
          <w:tcPr>
            <w:tcW w:w="502" w:type="dxa"/>
            <w:vAlign w:val="center"/>
          </w:tcPr>
          <w:p w14:paraId="5E89B292" w14:textId="77777777" w:rsidR="00FC4741" w:rsidRPr="002628BC" w:rsidRDefault="00FC4741" w:rsidP="00EA7ADF">
            <w:pPr>
              <w:jc w:val="center"/>
              <w:rPr>
                <w:rFonts w:ascii="GHEA Grapalat" w:hAnsi="GHEA Grapalat"/>
              </w:rPr>
            </w:pPr>
            <w:r w:rsidRPr="002628BC">
              <w:rPr>
                <w:rFonts w:ascii="GHEA Grapalat" w:hAnsi="GHEA Grapalat"/>
              </w:rPr>
              <w:t>1</w:t>
            </w:r>
          </w:p>
        </w:tc>
        <w:tc>
          <w:tcPr>
            <w:tcW w:w="990" w:type="dxa"/>
            <w:vAlign w:val="center"/>
          </w:tcPr>
          <w:p w14:paraId="63947A9B" w14:textId="77777777" w:rsidR="00FC4741" w:rsidRPr="002628BC" w:rsidRDefault="00FC4741" w:rsidP="00EA7ADF">
            <w:pPr>
              <w:jc w:val="center"/>
              <w:rPr>
                <w:rFonts w:ascii="GHEA Grapalat" w:hAnsi="GHEA Grapalat"/>
                <w:lang w:val="hy-AM"/>
              </w:rPr>
            </w:pPr>
            <w:r w:rsidRPr="002628BC">
              <w:rPr>
                <w:rFonts w:ascii="GHEA Grapalat" w:hAnsi="GHEA Grapalat"/>
              </w:rPr>
              <w:t>98111121</w:t>
            </w:r>
            <w:r w:rsidRPr="002628BC">
              <w:rPr>
                <w:rFonts w:ascii="GHEA Grapalat" w:hAnsi="GHEA Grapalat"/>
                <w:lang w:val="hy-AM"/>
              </w:rPr>
              <w:t>/501</w:t>
            </w:r>
          </w:p>
        </w:tc>
        <w:tc>
          <w:tcPr>
            <w:tcW w:w="1350" w:type="dxa"/>
            <w:vAlign w:val="center"/>
          </w:tcPr>
          <w:p w14:paraId="523077E8" w14:textId="77777777" w:rsidR="00FC4741" w:rsidRPr="002628BC" w:rsidRDefault="00FC4741" w:rsidP="00EA7ADF">
            <w:pPr>
              <w:jc w:val="center"/>
              <w:rPr>
                <w:rFonts w:ascii="GHEA Grapalat" w:hAnsi="GHEA Grapalat"/>
                <w:lang w:val="hy-AM"/>
              </w:rPr>
            </w:pPr>
            <w:r w:rsidRPr="002628BC">
              <w:rPr>
                <w:rFonts w:ascii="GHEA Grapalat" w:hAnsi="GHEA Grapalat"/>
                <w:lang w:val="hy-AM"/>
              </w:rPr>
              <w:t>Անվտանգության ապահովման</w:t>
            </w:r>
            <w:r w:rsidRPr="002628BC">
              <w:rPr>
                <w:rFonts w:ascii="GHEA Grapalat" w:hAnsi="GHEA Grapalat"/>
              </w:rPr>
              <w:t xml:space="preserve"> (</w:t>
            </w:r>
            <w:r w:rsidRPr="002628BC">
              <w:rPr>
                <w:rFonts w:ascii="GHEA Grapalat" w:hAnsi="GHEA Grapalat"/>
                <w:lang w:val="hy-AM"/>
              </w:rPr>
              <w:t>պահնորդական</w:t>
            </w:r>
            <w:r w:rsidRPr="002628BC">
              <w:rPr>
                <w:rFonts w:ascii="GHEA Grapalat" w:hAnsi="GHEA Grapalat"/>
              </w:rPr>
              <w:t>)</w:t>
            </w:r>
            <w:r w:rsidRPr="002628BC">
              <w:rPr>
                <w:rFonts w:ascii="GHEA Grapalat" w:hAnsi="GHEA Grapalat"/>
                <w:lang w:val="hy-AM"/>
              </w:rPr>
              <w:t xml:space="preserve"> ծառայություններ</w:t>
            </w:r>
          </w:p>
        </w:tc>
        <w:tc>
          <w:tcPr>
            <w:tcW w:w="8460" w:type="dxa"/>
          </w:tcPr>
          <w:p w14:paraId="2874D2D4" w14:textId="77777777" w:rsidR="00FC4741" w:rsidRPr="000225CB" w:rsidRDefault="00FC4741" w:rsidP="00EA7ADF">
            <w:pPr>
              <w:tabs>
                <w:tab w:val="left" w:pos="423"/>
              </w:tabs>
              <w:spacing w:line="276" w:lineRule="auto"/>
              <w:jc w:val="center"/>
              <w:rPr>
                <w:rFonts w:ascii="GHEA Grapalat" w:hAnsi="GHEA Grapalat" w:cs="GHEA Grapalat"/>
                <w:b/>
                <w:bCs/>
                <w:i/>
                <w:iCs/>
                <w:lang w:val="af-ZA"/>
              </w:rPr>
            </w:pP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hy-AM"/>
              </w:rPr>
              <w:t>Անհրաժեշտ է պահնորդական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es-ES"/>
              </w:rPr>
              <w:t xml:space="preserve"> 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hy-AM"/>
              </w:rPr>
              <w:t>ծառայությունն իրականացնել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af-ZA"/>
              </w:rPr>
              <w:t xml:space="preserve"> 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hy-AM"/>
              </w:rPr>
              <w:t>ք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af-ZA"/>
              </w:rPr>
              <w:t xml:space="preserve">. 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hy-AM"/>
              </w:rPr>
              <w:t>Երևան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af-ZA"/>
              </w:rPr>
              <w:t xml:space="preserve">, 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hy-AM"/>
              </w:rPr>
              <w:t xml:space="preserve">Պուշկինի 56ա հասցեում գտնվող ՀՀ մարդու իրավունքների պաշտպանի աշխատակազմին պատկանող </w:t>
            </w:r>
            <w:r w:rsidRPr="000225CB">
              <w:rPr>
                <w:rFonts w:ascii="GHEA Grapalat" w:hAnsi="GHEA Grapalat" w:cs="GHEA Grapalat"/>
                <w:b/>
                <w:i/>
                <w:iCs/>
                <w:lang w:val="af-ZA"/>
              </w:rPr>
              <w:t xml:space="preserve">1025 </w:t>
            </w:r>
            <w:r w:rsidRPr="000225CB">
              <w:rPr>
                <w:rFonts w:ascii="GHEA Grapalat" w:hAnsi="GHEA Grapalat" w:cs="GHEA Grapalat"/>
                <w:b/>
                <w:i/>
                <w:iCs/>
                <w:lang w:val="hy-AM"/>
              </w:rPr>
              <w:t>քմ մակերեսով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hy-AM"/>
              </w:rPr>
              <w:t xml:space="preserve"> վարչական շենքի և դրա հարակից տարածքի 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es-ES"/>
              </w:rPr>
              <w:t xml:space="preserve"> </w:t>
            </w:r>
            <w:r w:rsidRPr="000225CB">
              <w:rPr>
                <w:rFonts w:ascii="GHEA Grapalat" w:hAnsi="GHEA Grapalat" w:cs="GHEA Grapalat"/>
                <w:b/>
                <w:bCs/>
                <w:i/>
                <w:iCs/>
                <w:lang w:val="af-ZA"/>
              </w:rPr>
              <w:t xml:space="preserve">համար </w:t>
            </w:r>
          </w:p>
          <w:p w14:paraId="24C8D6CD" w14:textId="77777777" w:rsidR="00FC4741" w:rsidRDefault="00FC4741" w:rsidP="00EA7ADF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lang w:val="es-ES"/>
              </w:rPr>
            </w:pPr>
            <w:r w:rsidRPr="000225CB">
              <w:rPr>
                <w:rFonts w:ascii="GHEA Grapalat" w:hAnsi="GHEA Grapalat" w:cs="GHEA Grapalat"/>
                <w:color w:val="FF0000"/>
                <w:lang w:val="af-ZA"/>
              </w:rPr>
              <w:tab/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Անհրաժեշտ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է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իրականացնել</w:t>
            </w:r>
            <w:proofErr w:type="spellEnd"/>
            <w:r w:rsidRPr="000225CB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0225CB">
              <w:rPr>
                <w:rFonts w:ascii="GHEA Grapalat" w:hAnsi="GHEA Grapalat" w:cs="GHEA Grapalat"/>
                <w:lang w:val="es-ES"/>
              </w:rPr>
              <w:t>ք</w:t>
            </w:r>
            <w:r w:rsidRPr="000225CB">
              <w:rPr>
                <w:rFonts w:ascii="GHEA Grapalat" w:hAnsi="GHEA Grapalat" w:cs="GHEA Grapalat"/>
                <w:b/>
                <w:bCs/>
                <w:lang w:val="af-ZA"/>
              </w:rPr>
              <w:t xml:space="preserve">. </w:t>
            </w:r>
            <w:proofErr w:type="spellStart"/>
            <w:r w:rsidRPr="000225CB">
              <w:rPr>
                <w:rFonts w:ascii="GHEA Grapalat" w:hAnsi="GHEA Grapalat" w:cs="GHEA Grapalat"/>
                <w:bCs/>
              </w:rPr>
              <w:t>Երևան</w:t>
            </w:r>
            <w:proofErr w:type="spellEnd"/>
            <w:r w:rsidRPr="000225CB">
              <w:rPr>
                <w:rFonts w:ascii="GHEA Grapalat" w:hAnsi="GHEA Grapalat" w:cs="GHEA Grapalat"/>
                <w:bCs/>
                <w:lang w:val="af-ZA"/>
              </w:rPr>
              <w:t xml:space="preserve">, </w:t>
            </w:r>
            <w:r w:rsidRPr="007C1BC0">
              <w:rPr>
                <w:rFonts w:ascii="GHEA Grapalat" w:hAnsi="GHEA Grapalat" w:cs="GHEA Grapalat"/>
                <w:lang w:val="hy-AM"/>
              </w:rPr>
              <w:t>Պուշկինի 56ա</w:t>
            </w:r>
            <w:r w:rsidRPr="000225CB">
              <w:rPr>
                <w:rFonts w:ascii="GHEA Grapalat" w:hAnsi="GHEA Grapalat" w:cs="GHEA Grapalat"/>
                <w:bCs/>
                <w:color w:val="FF0000"/>
                <w:lang w:val="hy-AM"/>
              </w:rPr>
              <w:t xml:space="preserve"> </w:t>
            </w:r>
            <w:r w:rsidRPr="000225CB">
              <w:rPr>
                <w:rFonts w:ascii="GHEA Grapalat" w:hAnsi="GHEA Grapalat" w:cs="GHEA Grapalat"/>
                <w:bCs/>
                <w:lang w:val="hy-AM"/>
              </w:rPr>
              <w:t>հասցեի</w:t>
            </w:r>
            <w:r w:rsidRPr="000225CB">
              <w:rPr>
                <w:rFonts w:ascii="GHEA Grapalat" w:hAnsi="GHEA Grapalat" w:cs="GHEA Grapalat"/>
                <w:bCs/>
                <w:lang w:val="af-ZA"/>
              </w:rPr>
              <w:t xml:space="preserve"> </w:t>
            </w:r>
            <w:r w:rsidRPr="000225CB">
              <w:rPr>
                <w:rFonts w:ascii="GHEA Grapalat" w:hAnsi="GHEA Grapalat" w:cs="GHEA Grapalat"/>
                <w:bCs/>
                <w:lang w:val="hy-AM"/>
              </w:rPr>
              <w:t xml:space="preserve">վարչական </w:t>
            </w:r>
            <w:proofErr w:type="spellStart"/>
            <w:r w:rsidRPr="000225CB">
              <w:rPr>
                <w:rFonts w:ascii="GHEA Grapalat" w:hAnsi="GHEA Grapalat" w:cs="GHEA Grapalat"/>
                <w:bCs/>
                <w:lang w:val="es-ES"/>
              </w:rPr>
              <w:t>շենք</w:t>
            </w:r>
            <w:proofErr w:type="spellEnd"/>
            <w:r w:rsidRPr="000225CB">
              <w:rPr>
                <w:rFonts w:ascii="GHEA Grapalat" w:hAnsi="GHEA Grapalat" w:cs="GHEA Grapalat"/>
                <w:bCs/>
                <w:lang w:val="hy-AM"/>
              </w:rPr>
              <w:t>ի</w:t>
            </w:r>
            <w:r w:rsidRPr="007C1BC0">
              <w:rPr>
                <w:rFonts w:ascii="GHEA Grapalat" w:hAnsi="GHEA Grapalat" w:cs="GHEA Grapalat"/>
                <w:bCs/>
                <w:lang w:val="af-ZA"/>
              </w:rPr>
              <w:t>`</w:t>
            </w:r>
            <w:r>
              <w:rPr>
                <w:rFonts w:ascii="GHEA Grapalat" w:hAnsi="GHEA Grapalat" w:cs="GHEA Grapalat"/>
                <w:bCs/>
                <w:lang w:val="af-ZA"/>
              </w:rPr>
              <w:t xml:space="preserve"> </w:t>
            </w:r>
            <w:r w:rsidRPr="007C1BC0">
              <w:rPr>
                <w:rFonts w:ascii="GHEA Grapalat" w:hAnsi="GHEA Grapalat" w:cs="GHEA Grapalat"/>
                <w:lang w:val="hy-AM"/>
              </w:rPr>
              <w:t>ՀՀ մարդու իրավունքների պաշտպանի աշխատակազմի</w:t>
            </w:r>
            <w:r w:rsidRPr="007C1BC0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7C1BC0">
              <w:rPr>
                <w:rFonts w:ascii="GHEA Grapalat" w:hAnsi="GHEA Grapalat" w:cs="GHEA Grapalat"/>
                <w:bCs/>
                <w:lang w:val="af-ZA"/>
              </w:rPr>
              <w:t>(</w:t>
            </w:r>
            <w:r>
              <w:rPr>
                <w:rFonts w:ascii="GHEA Grapalat" w:hAnsi="GHEA Grapalat" w:cs="GHEA Grapalat"/>
                <w:bCs/>
                <w:lang w:val="hy-AM"/>
              </w:rPr>
              <w:t>այսուհետ՝ Պատվիրատու</w:t>
            </w:r>
            <w:r w:rsidRPr="007C1BC0">
              <w:rPr>
                <w:rFonts w:ascii="GHEA Grapalat" w:hAnsi="GHEA Grapalat" w:cs="GHEA Grapalat"/>
                <w:bCs/>
                <w:lang w:val="af-ZA"/>
              </w:rPr>
              <w:t>)</w:t>
            </w:r>
            <w:r w:rsidRPr="000225CB">
              <w:rPr>
                <w:rFonts w:ascii="GHEA Grapalat" w:hAnsi="GHEA Grapalat" w:cs="GHEA Grapalat"/>
                <w:bCs/>
                <w:lang w:val="hy-AM"/>
              </w:rPr>
              <w:t xml:space="preserve">, դրա հարակից տարածքի և անցակետի մուտքի-ելքի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շուրջօրյա</w:t>
            </w:r>
            <w:proofErr w:type="spellEnd"/>
            <w:r w:rsidRPr="000225CB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0225CB">
              <w:rPr>
                <w:rFonts w:ascii="GHEA Grapalat" w:hAnsi="GHEA Grapalat" w:cs="GHEA Grapalat"/>
                <w:lang w:val="es-ES"/>
              </w:rPr>
              <w:t xml:space="preserve">(24 </w:t>
            </w:r>
            <w:r w:rsidRPr="000225CB">
              <w:rPr>
                <w:rFonts w:ascii="GHEA Grapalat" w:hAnsi="GHEA Grapalat" w:cs="GHEA Grapalat"/>
                <w:lang w:val="hy-AM"/>
              </w:rPr>
              <w:t>ժամ</w:t>
            </w:r>
            <w:r w:rsidRPr="000225CB">
              <w:rPr>
                <w:rFonts w:ascii="GHEA Grapalat" w:hAnsi="GHEA Grapalat" w:cs="GHEA Grapalat"/>
                <w:lang w:val="es-ES"/>
              </w:rPr>
              <w:t xml:space="preserve">)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պահնորդական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ծառայություն</w:t>
            </w:r>
            <w:proofErr w:type="spellEnd"/>
            <w:r w:rsidRPr="000225CB">
              <w:rPr>
                <w:rFonts w:ascii="GHEA Grapalat" w:hAnsi="GHEA Grapalat" w:cs="GHEA Grapalat"/>
                <w:lang w:val="hy-AM"/>
              </w:rPr>
              <w:t xml:space="preserve">՝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առանց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հանգստյան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, </w:t>
            </w:r>
            <w:r w:rsidRPr="000225CB">
              <w:rPr>
                <w:rFonts w:ascii="GHEA Grapalat" w:hAnsi="GHEA Grapalat" w:cs="GHEA Grapalat"/>
                <w:lang w:val="hy-AM"/>
              </w:rPr>
              <w:t>հիշատակի</w:t>
            </w:r>
            <w:r w:rsidRPr="000225CB">
              <w:rPr>
                <w:rFonts w:ascii="GHEA Grapalat" w:hAnsi="GHEA Grapalat" w:cs="GHEA Grapalat"/>
                <w:lang w:val="es-ES"/>
              </w:rPr>
              <w:t xml:space="preserve"> և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տոնական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օրերի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: </w:t>
            </w:r>
          </w:p>
          <w:p w14:paraId="47E52A66" w14:textId="77777777" w:rsidR="00FC4741" w:rsidRDefault="00FC4741" w:rsidP="00EA7ADF">
            <w:pPr>
              <w:tabs>
                <w:tab w:val="left" w:pos="851"/>
              </w:tabs>
              <w:spacing w:line="276" w:lineRule="auto"/>
              <w:ind w:firstLine="436"/>
              <w:contextualSpacing/>
              <w:jc w:val="both"/>
              <w:rPr>
                <w:rFonts w:ascii="GHEA Grapalat" w:hAnsi="GHEA Grapalat" w:cs="GHEA Grapalat"/>
                <w:lang w:val="hy-AM"/>
              </w:rPr>
            </w:pPr>
            <w:r w:rsidRPr="00E2797D">
              <w:rPr>
                <w:rFonts w:ascii="GHEA Grapalat" w:hAnsi="GHEA Grapalat" w:cs="GHEA Grapalat"/>
                <w:lang w:val="hy-AM"/>
              </w:rPr>
              <w:t xml:space="preserve">Պահնորդական ծառայությունն իրականացվում է Մասնավոր պահնորդական գործունեության մասին </w:t>
            </w:r>
            <w:r>
              <w:rPr>
                <w:rFonts w:ascii="GHEA Grapalat" w:hAnsi="GHEA Grapalat" w:cs="GHEA Grapalat"/>
                <w:lang w:val="hy-AM"/>
              </w:rPr>
              <w:t xml:space="preserve">ՀՀ </w:t>
            </w:r>
            <w:r w:rsidRPr="00E2797D">
              <w:rPr>
                <w:rFonts w:ascii="GHEA Grapalat" w:hAnsi="GHEA Grapalat" w:cs="GHEA Grapalat"/>
                <w:lang w:val="hy-AM"/>
              </w:rPr>
              <w:t>օրենքով սահմանված</w:t>
            </w:r>
            <w:r w:rsidRPr="008D6AFB">
              <w:rPr>
                <w:rFonts w:ascii="GHEA Grapalat" w:hAnsi="GHEA Grapalat" w:cs="GHEA Grapalat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lang w:val="hy-AM"/>
              </w:rPr>
              <w:t>կարգով՝</w:t>
            </w:r>
            <w:r w:rsidRPr="00E2797D">
              <w:rPr>
                <w:rFonts w:ascii="GHEA Grapalat" w:hAnsi="GHEA Grapalat" w:cs="GHEA Grapalat"/>
                <w:lang w:val="hy-AM"/>
              </w:rPr>
              <w:t xml:space="preserve"> պահնորդների</w:t>
            </w:r>
            <w:r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E2797D">
              <w:rPr>
                <w:rFonts w:ascii="GHEA Grapalat" w:hAnsi="GHEA Grapalat" w:cs="GHEA Grapalat"/>
                <w:lang w:val="hy-AM"/>
              </w:rPr>
              <w:t xml:space="preserve">կողմից։ Ընդ որում, պայմանագրի կատարման փուլում </w:t>
            </w:r>
            <w:r>
              <w:rPr>
                <w:rFonts w:ascii="GHEA Grapalat" w:hAnsi="GHEA Grapalat" w:cs="GHEA Grapalat"/>
                <w:lang w:val="hy-AM"/>
              </w:rPr>
              <w:t>Պ</w:t>
            </w:r>
            <w:r w:rsidRPr="00E2797D">
              <w:rPr>
                <w:rFonts w:ascii="GHEA Grapalat" w:hAnsi="GHEA Grapalat" w:cs="GHEA Grapalat"/>
                <w:lang w:val="hy-AM"/>
              </w:rPr>
              <w:t xml:space="preserve">ատվիրատուի պահանջով </w:t>
            </w:r>
            <w:r>
              <w:rPr>
                <w:rFonts w:ascii="GHEA Grapalat" w:hAnsi="GHEA Grapalat" w:cs="GHEA Grapalat"/>
                <w:lang w:val="hy-AM"/>
              </w:rPr>
              <w:t>պ</w:t>
            </w:r>
            <w:r w:rsidRPr="005447C9">
              <w:rPr>
                <w:rFonts w:ascii="GHEA Grapalat" w:hAnsi="GHEA Grapalat" w:cs="GHEA Grapalat"/>
                <w:lang w:val="hy-AM"/>
              </w:rPr>
              <w:t>ահնորդական ծառայություն</w:t>
            </w:r>
            <w:r>
              <w:rPr>
                <w:rFonts w:ascii="GHEA Grapalat" w:hAnsi="GHEA Grapalat" w:cs="GHEA Grapalat"/>
                <w:lang w:val="hy-AM"/>
              </w:rPr>
              <w:t xml:space="preserve"> մատուցողը</w:t>
            </w:r>
            <w:r w:rsidRPr="005447C9">
              <w:rPr>
                <w:rFonts w:ascii="GHEA Grapalat" w:hAnsi="GHEA Grapalat" w:cs="GHEA Grapalat"/>
                <w:lang w:val="hy-AM"/>
              </w:rPr>
              <w:t xml:space="preserve"> (</w:t>
            </w:r>
            <w:r>
              <w:rPr>
                <w:rFonts w:ascii="GHEA Grapalat" w:hAnsi="GHEA Grapalat" w:cs="GHEA Grapalat"/>
                <w:lang w:val="hy-AM"/>
              </w:rPr>
              <w:t>այսուհետ՝ Կ</w:t>
            </w:r>
            <w:r w:rsidRPr="00E2797D">
              <w:rPr>
                <w:rFonts w:ascii="GHEA Grapalat" w:hAnsi="GHEA Grapalat" w:cs="GHEA Grapalat"/>
                <w:lang w:val="hy-AM"/>
              </w:rPr>
              <w:t>ատարող</w:t>
            </w:r>
            <w:r w:rsidRPr="005447C9">
              <w:rPr>
                <w:rFonts w:ascii="GHEA Grapalat" w:hAnsi="GHEA Grapalat" w:cs="GHEA Grapalat"/>
                <w:lang w:val="hy-AM"/>
              </w:rPr>
              <w:t>)</w:t>
            </w:r>
            <w:r w:rsidRPr="00E2797D">
              <w:rPr>
                <w:rFonts w:ascii="GHEA Grapalat" w:hAnsi="GHEA Grapalat" w:cs="GHEA Grapalat"/>
                <w:lang w:val="hy-AM"/>
              </w:rPr>
              <w:t xml:space="preserve"> պարտավոր է ներկայացնել ծառայությունում ներգրավված պահնորդների որակավորումը հավաստող փաստաթղթերը։</w:t>
            </w:r>
          </w:p>
          <w:p w14:paraId="3D98602C" w14:textId="77777777" w:rsidR="00FC4741" w:rsidRDefault="00FC4741" w:rsidP="00EA7ADF">
            <w:pPr>
              <w:tabs>
                <w:tab w:val="left" w:pos="851"/>
              </w:tabs>
              <w:spacing w:line="276" w:lineRule="auto"/>
              <w:ind w:firstLine="436"/>
              <w:contextualSpacing/>
              <w:jc w:val="both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Կատարողը պետք</w:t>
            </w:r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ունենա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ՀՀ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օրենքով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սահմանված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կարգով</w:t>
            </w:r>
            <w:proofErr w:type="spellEnd"/>
            <w:r w:rsidRPr="000225CB">
              <w:rPr>
                <w:rFonts w:ascii="GHEA Grapalat" w:hAnsi="GHEA Grapalat" w:cs="GHEA Grapalat"/>
                <w:lang w:val="hy-AM"/>
              </w:rPr>
              <w:t xml:space="preserve"> պահնորդական գործունեություն իրականացնելու</w:t>
            </w:r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որակավորում</w:t>
            </w:r>
            <w:proofErr w:type="spellEnd"/>
            <w:r w:rsidRPr="000225CB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0225CB">
              <w:rPr>
                <w:rFonts w:ascii="GHEA Grapalat" w:hAnsi="GHEA Grapalat" w:cs="GHEA Grapalat"/>
                <w:lang w:val="es-ES"/>
              </w:rPr>
              <w:t>(</w:t>
            </w:r>
            <w:r w:rsidRPr="000225CB">
              <w:rPr>
                <w:rFonts w:ascii="GHEA Grapalat" w:hAnsi="GHEA Grapalat" w:cs="GHEA Grapalat"/>
                <w:lang w:val="hy-AM"/>
              </w:rPr>
              <w:t>լիցենզիա)</w:t>
            </w:r>
            <w:r>
              <w:rPr>
                <w:rFonts w:ascii="GHEA Grapalat" w:hAnsi="GHEA Grapalat" w:cs="GHEA Grapalat"/>
                <w:lang w:val="hy-AM"/>
              </w:rPr>
              <w:t xml:space="preserve">, 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զ</w:t>
            </w:r>
            <w:r w:rsidRPr="007C1BC0">
              <w:rPr>
                <w:rFonts w:ascii="GHEA Grapalat" w:hAnsi="GHEA Grapalat" w:cs="GHEA Grapalat"/>
                <w:bCs/>
                <w:color w:val="000000"/>
                <w:lang w:val="hy-AM"/>
              </w:rPr>
              <w:t>ենքի կրման</w:t>
            </w:r>
            <w:r w:rsidRPr="000225CB">
              <w:rPr>
                <w:rFonts w:ascii="GHEA Grapalat" w:hAnsi="GHEA Grapalat" w:cs="GHEA Grapalat"/>
                <w:b/>
                <w:i/>
                <w:color w:val="000000"/>
                <w:lang w:val="hy-AM"/>
              </w:rPr>
              <w:t xml:space="preserve"> </w:t>
            </w:r>
            <w:r w:rsidRPr="000225CB">
              <w:rPr>
                <w:rFonts w:ascii="GHEA Grapalat" w:hAnsi="GHEA Grapalat" w:cs="GHEA Grapalat"/>
                <w:color w:val="000000"/>
                <w:lang w:val="hy-AM"/>
              </w:rPr>
              <w:t xml:space="preserve"> համապատասխան թույլտվություն</w:t>
            </w:r>
            <w:r w:rsidRPr="000225CB">
              <w:rPr>
                <w:rFonts w:ascii="GHEA Grapalat" w:hAnsi="GHEA Grapalat" w:cs="GHEA Grapalat"/>
                <w:lang w:val="hy-AM"/>
              </w:rPr>
              <w:t xml:space="preserve">,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lastRenderedPageBreak/>
              <w:t>ծառայությունն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իրականացնելու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համար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անհրաժեշտ</w:t>
            </w:r>
            <w:proofErr w:type="spellEnd"/>
            <w:r w:rsidRPr="000225CB">
              <w:rPr>
                <w:rFonts w:ascii="GHEA Grapalat" w:hAnsi="GHEA Grapalat" w:cs="GHEA Grapalat"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զ</w:t>
            </w:r>
            <w:r w:rsidRPr="007C1BC0">
              <w:rPr>
                <w:rFonts w:ascii="GHEA Grapalat" w:hAnsi="GHEA Grapalat" w:cs="GHEA Grapalat"/>
                <w:bCs/>
                <w:color w:val="000000"/>
                <w:lang w:val="hy-AM"/>
              </w:rPr>
              <w:t>ենք</w:t>
            </w:r>
            <w:r>
              <w:rPr>
                <w:rFonts w:ascii="GHEA Grapalat" w:hAnsi="GHEA Grapalat" w:cs="GHEA Grapalat"/>
                <w:bCs/>
                <w:color w:val="000000"/>
                <w:lang w:val="hy-AM"/>
              </w:rPr>
              <w:t>,</w:t>
            </w:r>
            <w:r w:rsidRPr="007C1BC0">
              <w:rPr>
                <w:rFonts w:ascii="GHEA Grapalat" w:hAnsi="GHEA Grapalat" w:cs="GHEA Grapalat"/>
                <w:bCs/>
                <w:color w:val="000000"/>
                <w:lang w:val="hy-AM"/>
              </w:rPr>
              <w:t xml:space="preserve"> (ծառայողական՝ կարճ ակոսափողով)</w:t>
            </w:r>
            <w:r w:rsidRPr="007C1BC0">
              <w:rPr>
                <w:rFonts w:ascii="GHEA Grapalat" w:hAnsi="GHEA Grapalat" w:cs="GHEA Grapalat"/>
                <w:bCs/>
                <w:color w:val="000000"/>
                <w:lang w:val="es-ES"/>
              </w:rPr>
              <w:t>,</w:t>
            </w:r>
            <w:r w:rsidRPr="000225CB">
              <w:rPr>
                <w:rFonts w:ascii="GHEA Grapalat" w:hAnsi="GHEA Grapalat"/>
                <w:b/>
                <w:color w:val="000000"/>
                <w:lang w:val="hy-AM"/>
              </w:rPr>
              <w:t xml:space="preserve"> </w:t>
            </w:r>
            <w:r w:rsidRPr="000225CB">
              <w:rPr>
                <w:rFonts w:ascii="GHEA Grapalat" w:hAnsi="GHEA Grapalat"/>
                <w:bCs/>
                <w:color w:val="000000"/>
                <w:lang w:val="hy-AM"/>
              </w:rPr>
              <w:t>հատուկ տեխնիկական</w:t>
            </w:r>
            <w:r w:rsidRPr="000225CB">
              <w:rPr>
                <w:rFonts w:ascii="GHEA Grapalat" w:hAnsi="GHEA Grapalat"/>
                <w:b/>
                <w:color w:val="000000"/>
                <w:lang w:val="hy-AM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lang w:val="es-ES"/>
              </w:rPr>
              <w:t>միջոցներ</w:t>
            </w:r>
            <w:proofErr w:type="spellEnd"/>
            <w:r w:rsidRPr="000225CB">
              <w:rPr>
                <w:rFonts w:ascii="GHEA Grapalat" w:hAnsi="GHEA Grapalat" w:cs="GHEA Grapalat"/>
                <w:lang w:val="hy-AM"/>
              </w:rPr>
              <w:t xml:space="preserve"> (կապի միջոցներ, լապտեր, մահակ, ձեռնաշղթա և այլն</w:t>
            </w:r>
            <w:r w:rsidRPr="00EA13AC">
              <w:rPr>
                <w:rFonts w:ascii="GHEA Grapalat" w:hAnsi="GHEA Grapalat" w:cs="GHEA Grapalat"/>
                <w:lang w:val="hy-AM"/>
              </w:rPr>
              <w:t>)</w:t>
            </w:r>
            <w:r>
              <w:rPr>
                <w:rFonts w:ascii="GHEA Grapalat" w:hAnsi="GHEA Grapalat" w:cs="GHEA Grapalat"/>
                <w:lang w:val="hy-AM"/>
              </w:rPr>
              <w:t xml:space="preserve">, դրանք պահելու համար </w:t>
            </w:r>
            <w:r w:rsidRPr="00FF5033">
              <w:rPr>
                <w:rFonts w:ascii="GHEA Grapalat" w:hAnsi="GHEA Grapalat" w:cs="GHEA Grapalat"/>
                <w:lang w:val="hy-AM"/>
              </w:rPr>
              <w:t>չհրկիզվող կամ մետաղյա պահարան</w:t>
            </w:r>
            <w:r>
              <w:rPr>
                <w:rFonts w:ascii="GHEA Grapalat" w:hAnsi="GHEA Grapalat" w:cs="GHEA Grapalat"/>
                <w:lang w:val="hy-AM"/>
              </w:rPr>
              <w:t>:</w:t>
            </w:r>
          </w:p>
          <w:p w14:paraId="19AE5F03" w14:textId="77777777" w:rsidR="00FC4741" w:rsidRPr="00E34406" w:rsidRDefault="00FC4741" w:rsidP="00EA7ADF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lang w:val="hy-AM"/>
              </w:rPr>
            </w:pPr>
            <w:r w:rsidRPr="000225CB">
              <w:rPr>
                <w:rFonts w:ascii="GHEA Grapalat" w:hAnsi="GHEA Grapalat" w:cs="GHEA Grapalat"/>
                <w:lang w:val="hy-AM"/>
              </w:rPr>
              <w:tab/>
            </w:r>
            <w:r w:rsidRPr="00FF5033">
              <w:rPr>
                <w:rFonts w:ascii="GHEA Grapalat" w:hAnsi="GHEA Grapalat" w:cs="GHEA Grapalat"/>
                <w:lang w:val="hy-AM"/>
              </w:rPr>
              <w:t xml:space="preserve">Պատվիրատուին պատկանող </w:t>
            </w:r>
            <w:r w:rsidRPr="00FF5033">
              <w:rPr>
                <w:rFonts w:ascii="GHEA Grapalat" w:hAnsi="GHEA Grapalat" w:cs="GHEA Grapalat"/>
                <w:lang w:val="af-ZA"/>
              </w:rPr>
              <w:t xml:space="preserve">1025 </w:t>
            </w:r>
            <w:r w:rsidRPr="00FF5033">
              <w:rPr>
                <w:rFonts w:ascii="GHEA Grapalat" w:hAnsi="GHEA Grapalat" w:cs="GHEA Grapalat"/>
                <w:lang w:val="hy-AM"/>
              </w:rPr>
              <w:t>քմ մակերեսով վարչական շենքը, դրա հարակից տարածքը, ներառյալ՝ շենքի ետնամասում գտնվող երկու ավտոտնակը, նկուղային մուտքը,</w:t>
            </w:r>
            <w:r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826524">
              <w:rPr>
                <w:rFonts w:ascii="GHEA Grapalat" w:hAnsi="GHEA Grapalat" w:cs="GHEA Grapalat"/>
                <w:lang w:val="hy-AM"/>
              </w:rPr>
              <w:t>ավտոմեքենաների կայանատեղի</w:t>
            </w:r>
            <w:r>
              <w:rPr>
                <w:rFonts w:ascii="GHEA Grapalat" w:hAnsi="GHEA Grapalat" w:cs="GHEA Grapalat"/>
                <w:lang w:val="hy-AM"/>
              </w:rPr>
              <w:t>ն,</w:t>
            </w:r>
            <w:r w:rsidRPr="00FF5033">
              <w:rPr>
                <w:rFonts w:ascii="GHEA Grapalat" w:hAnsi="GHEA Grapalat" w:cs="GHEA Grapalat"/>
                <w:lang w:val="hy-AM"/>
              </w:rPr>
              <w:t xml:space="preserve"> անցակետի մուտքը-ելքը</w:t>
            </w:r>
            <w:r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7C4594">
              <w:rPr>
                <w:rFonts w:ascii="GHEA Grapalat" w:hAnsi="GHEA Grapalat" w:cs="GHEA Grapalat"/>
                <w:lang w:val="hy-AM"/>
              </w:rPr>
              <w:t>(</w:t>
            </w:r>
            <w:r>
              <w:rPr>
                <w:rFonts w:ascii="GHEA Grapalat" w:hAnsi="GHEA Grapalat" w:cs="GHEA Grapalat"/>
                <w:lang w:val="hy-AM"/>
              </w:rPr>
              <w:t>այսուհետ՝ Ծառայության տարածք</w:t>
            </w:r>
            <w:r w:rsidRPr="007C4594">
              <w:rPr>
                <w:rFonts w:ascii="GHEA Grapalat" w:hAnsi="GHEA Grapalat" w:cs="GHEA Grapalat"/>
                <w:lang w:val="hy-AM"/>
              </w:rPr>
              <w:t>)</w:t>
            </w:r>
            <w:r w:rsidRPr="00FF5033">
              <w:rPr>
                <w:rFonts w:ascii="GHEA Grapalat" w:hAnsi="GHEA Grapalat" w:cs="GHEA Grapalat"/>
                <w:lang w:val="hy-AM"/>
              </w:rPr>
              <w:t xml:space="preserve"> պահնորդական</w:t>
            </w:r>
            <w:r w:rsidRPr="00FF5033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FF5033">
              <w:rPr>
                <w:rFonts w:ascii="GHEA Grapalat" w:hAnsi="GHEA Grapalat" w:cs="GHEA Grapalat"/>
                <w:lang w:val="es-ES"/>
              </w:rPr>
              <w:t>ծառայություն</w:t>
            </w:r>
            <w:proofErr w:type="spellEnd"/>
            <w:r w:rsidRPr="00FF5033">
              <w:rPr>
                <w:rFonts w:ascii="GHEA Grapalat" w:hAnsi="GHEA Grapalat" w:cs="GHEA Grapalat"/>
                <w:lang w:val="hy-AM"/>
              </w:rPr>
              <w:t xml:space="preserve"> մատուցող կազմակերպությունը (այսուհետ՝ Կատարող)</w:t>
            </w:r>
            <w:r w:rsidRPr="00FF5033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FF5033">
              <w:rPr>
                <w:rFonts w:ascii="GHEA Grapalat" w:hAnsi="GHEA Grapalat" w:cs="GHEA Grapalat"/>
                <w:lang w:val="es-ES"/>
              </w:rPr>
              <w:t>պետք</w:t>
            </w:r>
            <w:proofErr w:type="spellEnd"/>
            <w:r w:rsidRPr="00FF5033">
              <w:rPr>
                <w:rFonts w:ascii="GHEA Grapalat" w:hAnsi="GHEA Grapalat" w:cs="GHEA Grapalat"/>
                <w:lang w:val="es-ES"/>
              </w:rPr>
              <w:t xml:space="preserve"> է</w:t>
            </w:r>
            <w:r w:rsidRPr="00FF5033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E760E6">
              <w:rPr>
                <w:rFonts w:ascii="GHEA Grapalat" w:hAnsi="GHEA Grapalat" w:cs="GHEA Grapalat"/>
                <w:lang w:val="hy-AM"/>
              </w:rPr>
              <w:t>կայուն պահակակետի միջոցով</w:t>
            </w:r>
            <w:r>
              <w:rPr>
                <w:rFonts w:ascii="GHEA Grapalat" w:hAnsi="GHEA Grapalat" w:cs="GHEA Grapalat"/>
                <w:lang w:val="hy-AM"/>
              </w:rPr>
              <w:t xml:space="preserve"> </w:t>
            </w:r>
            <w:proofErr w:type="spellStart"/>
            <w:r w:rsidRPr="00FF5033">
              <w:rPr>
                <w:rFonts w:ascii="GHEA Grapalat" w:hAnsi="GHEA Grapalat" w:cs="GHEA Grapalat"/>
                <w:lang w:val="es-ES"/>
              </w:rPr>
              <w:t>իրականաց</w:t>
            </w:r>
            <w:proofErr w:type="spellEnd"/>
            <w:r w:rsidRPr="00FF5033">
              <w:rPr>
                <w:rFonts w:ascii="GHEA Grapalat" w:hAnsi="GHEA Grapalat" w:cs="GHEA Grapalat"/>
                <w:lang w:val="hy-AM"/>
              </w:rPr>
              <w:t>ն</w:t>
            </w:r>
            <w:r w:rsidRPr="00FF5033">
              <w:rPr>
                <w:rFonts w:ascii="GHEA Grapalat" w:hAnsi="GHEA Grapalat" w:cs="GHEA Grapalat"/>
                <w:lang w:val="es-ES"/>
              </w:rPr>
              <w:t xml:space="preserve">ի </w:t>
            </w:r>
            <w:r>
              <w:rPr>
                <w:rFonts w:ascii="GHEA Grapalat" w:hAnsi="GHEA Grapalat" w:cs="GHEA Grapalat"/>
                <w:lang w:val="hy-AM"/>
              </w:rPr>
              <w:t>աշխատանքային օրերին և ժամերին</w:t>
            </w:r>
            <w:r w:rsidRPr="007233C9">
              <w:rPr>
                <w:rFonts w:ascii="GHEA Grapalat" w:hAnsi="GHEA Grapalat" w:cs="GHEA Grapalat"/>
                <w:lang w:val="hy-AM"/>
              </w:rPr>
              <w:t>` 09:00-18:00-</w:t>
            </w:r>
            <w:r>
              <w:rPr>
                <w:rFonts w:ascii="GHEA Grapalat" w:hAnsi="GHEA Grapalat" w:cs="GHEA Grapalat"/>
                <w:lang w:val="hy-AM"/>
              </w:rPr>
              <w:t xml:space="preserve">ն՝ </w:t>
            </w:r>
            <w:proofErr w:type="spellStart"/>
            <w:r w:rsidRPr="00FF5033">
              <w:rPr>
                <w:rFonts w:ascii="GHEA Grapalat" w:hAnsi="GHEA Grapalat" w:cs="GHEA Grapalat"/>
                <w:lang w:val="es-ES"/>
              </w:rPr>
              <w:t>առնվազն</w:t>
            </w:r>
            <w:proofErr w:type="spellEnd"/>
            <w:r w:rsidRPr="00FF5033">
              <w:rPr>
                <w:rFonts w:ascii="GHEA Grapalat" w:hAnsi="GHEA Grapalat" w:cs="GHEA Grapalat"/>
                <w:lang w:val="es-ES"/>
              </w:rPr>
              <w:t xml:space="preserve"> </w:t>
            </w:r>
            <w:r w:rsidRPr="00FF5033">
              <w:rPr>
                <w:rFonts w:ascii="GHEA Grapalat" w:hAnsi="GHEA Grapalat" w:cs="GHEA Grapalat"/>
                <w:lang w:val="hy-AM"/>
              </w:rPr>
              <w:t>2</w:t>
            </w:r>
            <w:r w:rsidRPr="00FF5033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FF5033">
              <w:rPr>
                <w:rFonts w:ascii="GHEA Grapalat" w:hAnsi="GHEA Grapalat" w:cs="GHEA Grapalat"/>
                <w:lang w:val="es-ES"/>
              </w:rPr>
              <w:t>պահնորդի</w:t>
            </w:r>
            <w:proofErr w:type="spellEnd"/>
            <w:r w:rsidRPr="00FF5033">
              <w:rPr>
                <w:rFonts w:ascii="GHEA Grapalat" w:hAnsi="GHEA Grapalat" w:cs="GHEA Grapalat"/>
                <w:lang w:val="hy-AM"/>
              </w:rPr>
              <w:t xml:space="preserve"> </w:t>
            </w:r>
            <w:proofErr w:type="spellStart"/>
            <w:r w:rsidRPr="00FF5033">
              <w:rPr>
                <w:rFonts w:ascii="GHEA Grapalat" w:hAnsi="GHEA Grapalat" w:cs="GHEA Grapalat"/>
                <w:lang w:val="es-ES"/>
              </w:rPr>
              <w:t>պարտադիր</w:t>
            </w:r>
            <w:proofErr w:type="spellEnd"/>
            <w:r w:rsidRPr="00FF5033">
              <w:rPr>
                <w:rFonts w:ascii="GHEA Grapalat" w:hAnsi="GHEA Grapalat" w:cs="GHEA Grapalat"/>
                <w:lang w:val="es-ES"/>
              </w:rPr>
              <w:t xml:space="preserve"> </w:t>
            </w:r>
            <w:proofErr w:type="spellStart"/>
            <w:r w:rsidRPr="00FF5033">
              <w:rPr>
                <w:rFonts w:ascii="GHEA Grapalat" w:hAnsi="GHEA Grapalat" w:cs="GHEA Grapalat"/>
                <w:lang w:val="es-ES"/>
              </w:rPr>
              <w:t>ներկայությամբ</w:t>
            </w:r>
            <w:proofErr w:type="spellEnd"/>
            <w:r>
              <w:rPr>
                <w:rFonts w:ascii="GHEA Grapalat" w:hAnsi="GHEA Grapalat" w:cs="GHEA Grapalat"/>
                <w:lang w:val="hy-AM"/>
              </w:rPr>
              <w:t>, իսկ ոչ աշխատանքային օրերին և ժամերին՝ առնվազն 1 պահնորդի պարտադիր ներկայությամբ:</w:t>
            </w:r>
            <w:r w:rsidRPr="00E34406">
              <w:rPr>
                <w:rFonts w:ascii="GHEA Grapalat" w:hAnsi="GHEA Grapalat" w:cs="GHEA Grapalat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lang w:val="hy-AM"/>
              </w:rPr>
              <w:t xml:space="preserve">Ընդ որում, պահնորդներից առնվազն 1-ը </w:t>
            </w:r>
            <w:r w:rsidRPr="00AD4079">
              <w:rPr>
                <w:rFonts w:ascii="GHEA Grapalat" w:hAnsi="GHEA Grapalat" w:cs="GHEA Grapalat"/>
                <w:lang w:val="hy-AM"/>
              </w:rPr>
              <w:t>աշխատանքային օրերին և ժամերին</w:t>
            </w:r>
            <w:r>
              <w:rPr>
                <w:rFonts w:ascii="GHEA Grapalat" w:hAnsi="GHEA Grapalat" w:cs="GHEA Grapalat"/>
                <w:lang w:val="hy-AM"/>
              </w:rPr>
              <w:t xml:space="preserve"> մշտապես պետք է գտնվի սպասարկման սրահում նախատեսված վայրում:</w:t>
            </w:r>
          </w:p>
          <w:p w14:paraId="517FC690" w14:textId="77777777" w:rsidR="00FC4741" w:rsidRPr="000225CB" w:rsidRDefault="00FC4741" w:rsidP="00EA7ADF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bCs/>
                <w:lang w:val="hy-AM"/>
              </w:rPr>
            </w:pPr>
            <w:r w:rsidRPr="000225CB">
              <w:rPr>
                <w:rFonts w:ascii="GHEA Grapalat" w:hAnsi="GHEA Grapalat" w:cs="GHEA Grapalat"/>
                <w:b/>
                <w:bCs/>
                <w:color w:val="FF0000"/>
                <w:lang w:val="hy-AM"/>
              </w:rPr>
              <w:tab/>
            </w:r>
            <w:r w:rsidRPr="000225CB">
              <w:rPr>
                <w:rFonts w:ascii="GHEA Grapalat" w:hAnsi="GHEA Grapalat" w:cs="GHEA Grapalat"/>
                <w:b/>
                <w:bCs/>
                <w:lang w:val="hy-AM"/>
              </w:rPr>
              <w:t>Հերթապահություն իրականացնելու ժամանակահատվածում Կատարողը կազմակերպում և ապահովում</w:t>
            </w:r>
            <w:r w:rsidRPr="000225CB">
              <w:rPr>
                <w:rFonts w:ascii="GHEA Grapalat" w:hAnsi="GHEA Grapalat" w:cs="Calibri"/>
                <w:b/>
                <w:bCs/>
                <w:lang w:val="hy-AM"/>
              </w:rPr>
              <w:t xml:space="preserve"> </w:t>
            </w:r>
            <w:r w:rsidRPr="000225CB">
              <w:rPr>
                <w:rFonts w:ascii="GHEA Grapalat" w:hAnsi="GHEA Grapalat" w:cs="GHEA Grapalat"/>
                <w:b/>
                <w:bCs/>
                <w:lang w:val="hy-AM"/>
              </w:rPr>
              <w:t>է`</w:t>
            </w:r>
          </w:p>
          <w:p w14:paraId="2DF15F4D" w14:textId="77777777" w:rsidR="00FC4741" w:rsidRPr="00F33753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 xml:space="preserve">Պատվիրատուի կողմից հաստատած անցագրային ռեժիմի վերահսկումը, որի նպատակն է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ապահովել 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>հուսալի պահպանությ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ու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>ն և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 բացառել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վարչական շենք 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>քաղաքացիների ազատ մուտք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ն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ու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 xml:space="preserve"> ելք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ը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 xml:space="preserve"> </w:t>
            </w:r>
            <w:r w:rsidRPr="00352C11">
              <w:rPr>
                <w:rFonts w:ascii="GHEA Grapalat" w:hAnsi="GHEA Grapalat" w:cs="GHEA Grapalat"/>
                <w:i/>
                <w:iCs/>
                <w:lang w:val="es-ES"/>
              </w:rPr>
              <w:t>(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>բացառությամբ՝ աշխատանքային օրերին և ժամերին վարչական շենքի սպասարկման սրահ այցելած անձանց</w:t>
            </w:r>
            <w:r w:rsidRPr="00352C11">
              <w:rPr>
                <w:rFonts w:ascii="GHEA Grapalat" w:hAnsi="GHEA Grapalat" w:cs="GHEA Grapalat"/>
                <w:i/>
                <w:iCs/>
                <w:lang w:val="es-ES"/>
              </w:rPr>
              <w:t>)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 xml:space="preserve">, ինչպես նաև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բացառել 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 xml:space="preserve">վարչական շենքից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ապրանքա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>նյութական արժեքներ ներս բերել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ն ու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 xml:space="preserve"> դուրս տանել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ը</w:t>
            </w:r>
            <w:r w:rsidRPr="00352C11">
              <w:rPr>
                <w:rFonts w:ascii="GHEA Grapalat" w:hAnsi="GHEA Grapalat" w:cs="GHEA Grapalat"/>
                <w:i/>
                <w:iCs/>
                <w:lang w:val="hy-AM"/>
              </w:rPr>
              <w:t xml:space="preserve">՝ առանց համապատասխան թույլտվության: </w:t>
            </w:r>
            <w:r w:rsidRPr="00F33753">
              <w:rPr>
                <w:rFonts w:ascii="GHEA Grapalat" w:hAnsi="GHEA Grapalat" w:cs="GHEA Grapalat"/>
                <w:b/>
                <w:bCs/>
                <w:i/>
                <w:iCs/>
                <w:lang w:val="hy-AM"/>
              </w:rPr>
              <w:t>Անցագրային ռեժիմի ապահովման մանրամասները սահմանում է Պատվիրատուն</w:t>
            </w:r>
            <w:r>
              <w:rPr>
                <w:rFonts w:ascii="GHEA Grapalat" w:hAnsi="GHEA Grapalat" w:cs="GHEA Grapalat"/>
                <w:b/>
                <w:bCs/>
                <w:i/>
                <w:iCs/>
                <w:lang w:val="hy-AM"/>
              </w:rPr>
              <w:t>՝ առանձին հրահանգով</w:t>
            </w:r>
            <w:r w:rsidRPr="00F33753">
              <w:rPr>
                <w:rFonts w:ascii="GHEA Grapalat" w:hAnsi="GHEA Grapalat" w:cs="GHEA Grapalat"/>
                <w:b/>
                <w:bCs/>
                <w:i/>
                <w:iCs/>
                <w:lang w:val="hy-AM"/>
              </w:rPr>
              <w:t>, իսկ Կատարողն ապահովում է դրա պատշաճ իրականացումը:</w:t>
            </w:r>
          </w:p>
          <w:p w14:paraId="1FE1D069" w14:textId="77777777" w:rsidR="00FC4741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lastRenderedPageBreak/>
              <w:t>Ծառայության տարածքում առկա տ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եսահսկման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համակարգեր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 xml:space="preserve">ի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շուրջօրյա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վերահսկողությ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>ա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ն</w:t>
            </w: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 xml:space="preserve"> իրականացումը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:</w:t>
            </w:r>
          </w:p>
          <w:p w14:paraId="350511E7" w14:textId="77777777" w:rsidR="00FC4741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BA7A46">
              <w:rPr>
                <w:rFonts w:ascii="GHEA Grapalat" w:hAnsi="GHEA Grapalat" w:cs="GHEA Grapalat"/>
                <w:bCs/>
                <w:i/>
                <w:iCs/>
                <w:lang w:val="hy-AM"/>
              </w:rPr>
              <w:t>Ծառայության տարածքի</w:t>
            </w: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>,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ինչպես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նաև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>Պ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ատվիրատուի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կողմից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>Կ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ատարողի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պահպանությանը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հանձնված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ապրանքանյութական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արժեքների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պահպանությունը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:</w:t>
            </w: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 xml:space="preserve"> Կատարողը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>օրենքով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սահմանված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կարգով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պատասխանատվություն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 xml:space="preserve">է 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կ</w:t>
            </w: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>րում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այն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վնասի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համար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,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որը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նրա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կողմից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անհրաժեշտ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անվտանգության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պահպանության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միջոցառումներ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>ը ոչ պատշաճ իրականացնելու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հետևանքով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հասցվ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>ել է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Պատվիրատուին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,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ինչպես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նաև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 xml:space="preserve"> պատասխանատվություն է</w:t>
            </w:r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BA7A46">
              <w:rPr>
                <w:rFonts w:ascii="GHEA Grapalat" w:hAnsi="GHEA Grapalat" w:cs="GHEA Grapalat"/>
                <w:i/>
                <w:iCs/>
                <w:lang w:val="hy-AM"/>
              </w:rPr>
              <w:t xml:space="preserve">կրում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իրեն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վստահված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նյութական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արժեքների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վնասի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համար</w:t>
            </w:r>
            <w:proofErr w:type="spellEnd"/>
            <w:r w:rsidRPr="00BA7A46">
              <w:rPr>
                <w:rFonts w:ascii="GHEA Grapalat" w:hAnsi="GHEA Grapalat" w:cs="GHEA Grapalat"/>
                <w:i/>
                <w:iCs/>
                <w:lang w:val="es-ES"/>
              </w:rPr>
              <w:t>:</w:t>
            </w:r>
          </w:p>
          <w:p w14:paraId="1E8CA8E1" w14:textId="77777777" w:rsidR="00FC4741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504533">
              <w:rPr>
                <w:rFonts w:ascii="GHEA Grapalat" w:hAnsi="GHEA Grapalat" w:cs="GHEA Grapalat"/>
                <w:i/>
                <w:iCs/>
                <w:lang w:val="hy-AM"/>
              </w:rPr>
              <w:t>Պահպանվող տարածքում իրավախախտումների, հնարավոր հակաիրավական ոտնձգությունների և այլ համանման երևույթների նախականխումը, կանխումն ու խափանումը, ինչպես նաև պահպանվող տարածքում գտնվող այցելուների, այդ թվում՝ վարչական շենքի սպասարկման սրահում գտնվող անձանց պատշաճ վարքագիծը և հասարակական կարգի պահպանությ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ու</w:t>
            </w:r>
            <w:r w:rsidRPr="00504533">
              <w:rPr>
                <w:rFonts w:ascii="GHEA Grapalat" w:hAnsi="GHEA Grapalat" w:cs="GHEA Grapalat"/>
                <w:i/>
                <w:iCs/>
                <w:lang w:val="hy-AM"/>
              </w:rPr>
              <w:t>նը:</w:t>
            </w:r>
          </w:p>
          <w:p w14:paraId="1537910A" w14:textId="77777777" w:rsidR="00FC4741" w:rsidRPr="002A0FC6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>Պահպանվող</w:t>
            </w:r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տարածքում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 xml:space="preserve"> առկա</w:t>
            </w:r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բոլոր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տեսակի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ակնհայտ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կասկածելի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գործողությունների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առարկաների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վերաբերյալ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>անմիջապես զ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եկուց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>ումը</w:t>
            </w:r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վերադասին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 xml:space="preserve"> և</w:t>
            </w:r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 xml:space="preserve">Պատվիրատուին՝ միաժամանակ ձեռնարկելով անվտանգության ապահովման գործողություններ: </w:t>
            </w:r>
          </w:p>
          <w:p w14:paraId="0FC3E32F" w14:textId="77777777" w:rsidR="00FC4741" w:rsidRPr="00E32D97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E32D97">
              <w:rPr>
                <w:rFonts w:ascii="GHEA Grapalat" w:hAnsi="GHEA Grapalat" w:cs="GHEA Grapalat"/>
                <w:i/>
                <w:iCs/>
                <w:lang w:val="hy-AM"/>
              </w:rPr>
              <w:t xml:space="preserve">Ծառայության վայրում անձանց կողմից, այդ թվում՝ վարչական շենքի սպասարկման սրահ այցելած քաղաքացիների կողմից անվտանգության, հասարակական կարգի, վարքագծի կանոնների խախտման դեպքերում Պահպանվող տարածքից հեռացումը՝ այդ մասին նախապես տեղեկացնելով Պատվիրատուին: Բացառիկ դեպքերում վարչական շենքի սպասարկման սրահից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անձանց</w:t>
            </w:r>
            <w:r w:rsidRPr="00E32D97">
              <w:rPr>
                <w:rFonts w:ascii="GHEA Grapalat" w:hAnsi="GHEA Grapalat" w:cs="GHEA Grapalat"/>
                <w:i/>
                <w:iCs/>
                <w:lang w:val="hy-AM"/>
              </w:rPr>
              <w:t xml:space="preserve"> հեռացնելը թույլատրվում է առանց Պատվիրատուի հետ համաձայնեցնելու, եթե առկա է աշխատակիցների կյանքին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, </w:t>
            </w:r>
            <w:r w:rsidRPr="00E32D97">
              <w:rPr>
                <w:rFonts w:ascii="GHEA Grapalat" w:hAnsi="GHEA Grapalat" w:cs="GHEA Grapalat"/>
                <w:i/>
                <w:iCs/>
                <w:lang w:val="hy-AM"/>
              </w:rPr>
              <w:t xml:space="preserve">առողջությանը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կամ գույքին </w:t>
            </w:r>
            <w:r w:rsidRPr="00E32D97">
              <w:rPr>
                <w:rFonts w:ascii="GHEA Grapalat" w:hAnsi="GHEA Grapalat" w:cs="GHEA Grapalat"/>
                <w:i/>
                <w:iCs/>
                <w:lang w:val="hy-AM"/>
              </w:rPr>
              <w:t>վրա հասնող իրական վտանգ:</w:t>
            </w:r>
          </w:p>
          <w:p w14:paraId="68EF3E8A" w14:textId="77777777" w:rsidR="00FC4741" w:rsidRPr="00585B69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>
              <w:rPr>
                <w:rFonts w:ascii="GHEA Grapalat" w:hAnsi="GHEA Grapalat" w:cs="GHEA Grapalat"/>
                <w:i/>
                <w:iCs/>
                <w:lang w:val="hy-AM"/>
              </w:rPr>
              <w:lastRenderedPageBreak/>
              <w:t>Ու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ժեղացված</w:t>
            </w:r>
            <w:proofErr w:type="spellEnd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ռեժիմով</w:t>
            </w:r>
            <w:proofErr w:type="spellEnd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աշխատանք</w:t>
            </w:r>
            <w:proofErr w:type="spellEnd"/>
            <w:r>
              <w:rPr>
                <w:rFonts w:ascii="GHEA Grapalat" w:hAnsi="GHEA Grapalat" w:cs="GHEA Grapalat"/>
                <w:i/>
                <w:iCs/>
                <w:lang w:val="hy-AM"/>
              </w:rPr>
              <w:t>՝ պահնորդների քանակն ավելացնելով, այն դեպքերում, երբ Պ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ահպանվող</w:t>
            </w:r>
            <w:proofErr w:type="spellEnd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տարածքում</w:t>
            </w:r>
            <w:proofErr w:type="spellEnd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հարակից</w:t>
            </w:r>
            <w:proofErr w:type="spellEnd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տարածքում</w:t>
            </w:r>
            <w:proofErr w:type="spellEnd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անցկացվում են 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ժողովներ</w:t>
            </w:r>
            <w:proofErr w:type="spellEnd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, 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հանրահավաքներ</w:t>
            </w:r>
            <w:proofErr w:type="spellEnd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, 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երթեր</w:t>
            </w:r>
            <w:proofErr w:type="spellEnd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>ցույցեր</w:t>
            </w:r>
            <w:proofErr w:type="spellEnd"/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 կամ</w:t>
            </w:r>
            <w:r w:rsidRPr="0011508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բացառիկ դեպքերում՝ Պատվիրատուի պահանջով:</w:t>
            </w:r>
          </w:p>
          <w:p w14:paraId="3D3F2460" w14:textId="77777777" w:rsidR="00FC4741" w:rsidRPr="00585B69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ՄԻՊ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աշխատակազմի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ավտոմեքենաների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կայանատեղիի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կայանված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ավտոմեքենաների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պահպանումը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,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իսկ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այլ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ավտոմեքենաների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կայանված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լինելու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դեպքում</w:t>
            </w:r>
            <w:proofErr w:type="spellEnd"/>
            <w:r>
              <w:rPr>
                <w:rFonts w:ascii="GHEA Grapalat" w:hAnsi="GHEA Grapalat" w:cs="GHEA Grapalat"/>
                <w:i/>
                <w:iCs/>
                <w:lang w:val="hy-AM"/>
              </w:rPr>
              <w:t>՝</w:t>
            </w:r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ահազանգ</w:t>
            </w:r>
            <w:proofErr w:type="spellEnd"/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ումն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իրավասու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մարմին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պահպանվող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տարածքից</w:t>
            </w:r>
            <w:proofErr w:type="spellEnd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դրանց հեռացման </w:t>
            </w:r>
            <w:proofErr w:type="spellStart"/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կազմակերպ</w:t>
            </w:r>
            <w:proofErr w:type="spellEnd"/>
            <w:r>
              <w:rPr>
                <w:rFonts w:ascii="GHEA Grapalat" w:hAnsi="GHEA Grapalat" w:cs="GHEA Grapalat"/>
                <w:i/>
                <w:iCs/>
                <w:lang w:val="hy-AM"/>
              </w:rPr>
              <w:t>ումը</w:t>
            </w:r>
            <w:r w:rsidRPr="00585B69">
              <w:rPr>
                <w:rFonts w:ascii="GHEA Grapalat" w:hAnsi="GHEA Grapalat" w:cs="GHEA Grapalat"/>
                <w:i/>
                <w:iCs/>
                <w:lang w:val="es-ES"/>
              </w:rPr>
              <w:t>։</w:t>
            </w:r>
          </w:p>
          <w:p w14:paraId="3A635476" w14:textId="77777777" w:rsidR="00FC4741" w:rsidRPr="002A0FC6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>Այցելուների ա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նցագրերի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/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անցաթղթերի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>, այդ թվում՝ մեկանգամյա անցագրային քարտերի տրամադրումը և</w:t>
            </w:r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դուրսգրում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>ը</w:t>
            </w:r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:</w:t>
            </w:r>
          </w:p>
          <w:p w14:paraId="0FAC07B0" w14:textId="77777777" w:rsidR="00FC4741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Այցելուների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գրանցում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hy-AM"/>
              </w:rPr>
              <w:t>ը</w:t>
            </w:r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համապատասխան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գրանցամատյանում</w:t>
            </w:r>
            <w:proofErr w:type="spellEnd"/>
            <w:r w:rsidRPr="002A0FC6">
              <w:rPr>
                <w:rFonts w:ascii="GHEA Grapalat" w:hAnsi="GHEA Grapalat" w:cs="GHEA Grapalat"/>
                <w:i/>
                <w:iCs/>
                <w:lang w:val="es-ES"/>
              </w:rPr>
              <w:t>:</w:t>
            </w:r>
          </w:p>
          <w:p w14:paraId="55AFB617" w14:textId="77777777" w:rsidR="00FC4741" w:rsidRPr="00F33753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473B74">
              <w:rPr>
                <w:rFonts w:ascii="GHEA Grapalat" w:hAnsi="GHEA Grapalat" w:cs="GHEA Grapalat"/>
                <w:i/>
                <w:iCs/>
                <w:lang w:val="hy-AM"/>
              </w:rPr>
              <w:t xml:space="preserve">Գրանցամատյաններում կատարված գրառումների, այցելուների, անցագրերի/անցաթղթերի վերաբերյալ տեղեկատվության տրամադրումը Պատվիրատուին՝ էլեկտրոնային կամ թղթային եղանակով։ </w:t>
            </w:r>
          </w:p>
          <w:p w14:paraId="50E97150" w14:textId="77777777" w:rsidR="00FC4741" w:rsidRPr="00F33753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473B74">
              <w:rPr>
                <w:rFonts w:ascii="GHEA Grapalat" w:hAnsi="GHEA Grapalat" w:cs="GHEA Grapalat"/>
                <w:i/>
                <w:iCs/>
                <w:lang w:val="hy-AM"/>
              </w:rPr>
              <w:t xml:space="preserve">Կատարողի հետ կնքված պայմանագրի ժամկետը լրանալուց հետո ամբողջ տեղեկատվությունը (թղթային, էլեկտրոնային) հանձնվում է Պատվիրատուին։ </w:t>
            </w:r>
          </w:p>
          <w:p w14:paraId="26ACE58D" w14:textId="77777777" w:rsidR="00FC4741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hy-AM"/>
              </w:rPr>
            </w:pP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Վարչական շենքի սպասարկման սրահ քաղաքացիների, հյուրերի կամ այլ անձանց այցի դեպքում այդ մասին անմիջապես տեղեկացումը </w:t>
            </w:r>
            <w:r w:rsidRPr="00473B74">
              <w:rPr>
                <w:rFonts w:ascii="GHEA Grapalat" w:hAnsi="GHEA Grapalat" w:cs="GHEA Grapalat"/>
                <w:i/>
                <w:iCs/>
                <w:lang w:val="hy-AM"/>
              </w:rPr>
              <w:t xml:space="preserve">Պատվիրատուի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համապատասխան ստորաբաժանմանը,</w:t>
            </w:r>
            <w:r w:rsidRPr="00473B74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E32D97">
              <w:rPr>
                <w:rFonts w:ascii="GHEA Grapalat" w:hAnsi="GHEA Grapalat" w:cs="GHEA Grapalat"/>
                <w:i/>
                <w:iCs/>
                <w:lang w:val="es-ES"/>
              </w:rPr>
              <w:t xml:space="preserve">և </w:t>
            </w:r>
            <w:proofErr w:type="spellStart"/>
            <w:r w:rsidRPr="00E32D97">
              <w:rPr>
                <w:rFonts w:ascii="GHEA Grapalat" w:hAnsi="GHEA Grapalat" w:cs="GHEA Grapalat"/>
                <w:i/>
                <w:iCs/>
                <w:lang w:val="es-ES"/>
              </w:rPr>
              <w:t>զեկուցում</w:t>
            </w:r>
            <w:proofErr w:type="spellEnd"/>
            <w:r w:rsidRPr="00E32D97">
              <w:rPr>
                <w:rFonts w:ascii="GHEA Grapalat" w:hAnsi="GHEA Grapalat" w:cs="GHEA Grapalat"/>
                <w:i/>
                <w:iCs/>
                <w:lang w:val="hy-AM"/>
              </w:rPr>
              <w:t>ն</w:t>
            </w:r>
            <w:r w:rsidRPr="00E32D97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32D97">
              <w:rPr>
                <w:rFonts w:ascii="GHEA Grapalat" w:hAnsi="GHEA Grapalat" w:cs="GHEA Grapalat"/>
                <w:i/>
                <w:iCs/>
                <w:lang w:val="es-ES"/>
              </w:rPr>
              <w:t>այցելու</w:t>
            </w:r>
            <w:proofErr w:type="spellEnd"/>
            <w:r w:rsidRPr="00E32D97">
              <w:rPr>
                <w:rFonts w:ascii="GHEA Grapalat" w:hAnsi="GHEA Grapalat" w:cs="GHEA Grapalat"/>
                <w:i/>
                <w:iCs/>
                <w:lang w:val="hy-AM"/>
              </w:rPr>
              <w:t>ներ</w:t>
            </w:r>
            <w:r w:rsidRPr="00E32D97">
              <w:rPr>
                <w:rFonts w:ascii="GHEA Grapalat" w:hAnsi="GHEA Grapalat" w:cs="GHEA Grapalat"/>
                <w:i/>
                <w:iCs/>
                <w:lang w:val="es-ES"/>
              </w:rPr>
              <w:t xml:space="preserve">ի </w:t>
            </w:r>
            <w:proofErr w:type="spellStart"/>
            <w:r w:rsidRPr="00E32D97">
              <w:rPr>
                <w:rFonts w:ascii="GHEA Grapalat" w:hAnsi="GHEA Grapalat" w:cs="GHEA Grapalat"/>
                <w:i/>
                <w:iCs/>
                <w:lang w:val="es-ES"/>
              </w:rPr>
              <w:t>վերաբերյալ</w:t>
            </w:r>
            <w:proofErr w:type="spellEnd"/>
            <w:r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D47CF7">
              <w:rPr>
                <w:rFonts w:ascii="GHEA Grapalat" w:hAnsi="GHEA Grapalat" w:cs="GHEA Grapalat"/>
                <w:i/>
                <w:iCs/>
                <w:lang w:val="es-ES"/>
              </w:rPr>
              <w:t>(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անուն, ազգանուն և այլն</w:t>
            </w:r>
            <w:r w:rsidRPr="00596FAB">
              <w:rPr>
                <w:rFonts w:ascii="GHEA Grapalat" w:hAnsi="GHEA Grapalat" w:cs="GHEA Grapalat"/>
                <w:i/>
                <w:iCs/>
                <w:lang w:val="hy-AM"/>
              </w:rPr>
              <w:t>)</w:t>
            </w:r>
            <w:r w:rsidRPr="00E32D97">
              <w:rPr>
                <w:rFonts w:ascii="GHEA Grapalat" w:hAnsi="GHEA Grapalat" w:cs="GHEA Grapalat"/>
                <w:i/>
                <w:iCs/>
                <w:lang w:val="hy-AM"/>
              </w:rPr>
              <w:t>, ինչպես նաև</w:t>
            </w:r>
            <w:r w:rsidRPr="00596FAB">
              <w:rPr>
                <w:rFonts w:ascii="GHEA Grapalat" w:hAnsi="GHEA Grapalat" w:cs="GHEA Grapalat"/>
                <w:i/>
                <w:iCs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բացառիկ</w:t>
            </w:r>
            <w:r w:rsidRPr="00596FAB">
              <w:rPr>
                <w:rFonts w:ascii="GHEA Grapalat" w:hAnsi="GHEA Grapalat" w:cs="GHEA Grapalat"/>
                <w:i/>
                <w:iCs/>
                <w:lang w:val="hy-AM"/>
              </w:rPr>
              <w:t xml:space="preserve"> դեպք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եր</w:t>
            </w:r>
            <w:r w:rsidRPr="00596FAB">
              <w:rPr>
                <w:rFonts w:ascii="GHEA Grapalat" w:hAnsi="GHEA Grapalat" w:cs="GHEA Grapalat"/>
                <w:i/>
                <w:iCs/>
                <w:lang w:val="hy-AM"/>
              </w:rPr>
              <w:t>ում հյուրերի և այցելուների ուղեկցում</w:t>
            </w:r>
            <w:r w:rsidRPr="00E32D97">
              <w:rPr>
                <w:rFonts w:ascii="GHEA Grapalat" w:hAnsi="GHEA Grapalat" w:cs="GHEA Grapalat"/>
                <w:i/>
                <w:iCs/>
                <w:lang w:val="hy-AM"/>
              </w:rPr>
              <w:t>ը</w:t>
            </w:r>
            <w:r w:rsidRPr="00596FAB">
              <w:rPr>
                <w:rFonts w:ascii="GHEA Grapalat" w:hAnsi="GHEA Grapalat" w:cs="GHEA Grapalat"/>
                <w:i/>
                <w:iCs/>
                <w:lang w:val="hy-AM"/>
              </w:rPr>
              <w:t>:</w:t>
            </w:r>
          </w:p>
          <w:p w14:paraId="51EF23BE" w14:textId="77777777" w:rsidR="00FC4741" w:rsidRPr="00A412CA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hy-AM"/>
              </w:rPr>
            </w:pPr>
            <w:r w:rsidRPr="00A412CA">
              <w:rPr>
                <w:rFonts w:ascii="GHEA Grapalat" w:hAnsi="GHEA Grapalat" w:cs="GHEA Grapalat"/>
                <w:i/>
                <w:iCs/>
                <w:lang w:val="hy-AM"/>
              </w:rPr>
              <w:t>Խախտումների, պատահարների կամ Ծառայության վայրում այլ խնդիրների դեպքում դրանց մասին Պատվիրատուին զեկուցումը և լուծման առաջարկների ներկայացումը:</w:t>
            </w:r>
          </w:p>
          <w:p w14:paraId="5E3B21D7" w14:textId="77777777" w:rsidR="00FC4741" w:rsidRPr="00A412CA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hy-AM"/>
              </w:rPr>
            </w:pPr>
            <w:r w:rsidRPr="00A412CA">
              <w:rPr>
                <w:rFonts w:ascii="GHEA Grapalat" w:hAnsi="GHEA Grapalat" w:cs="GHEA Grapalat"/>
                <w:i/>
                <w:iCs/>
                <w:lang w:val="hy-AM"/>
              </w:rPr>
              <w:t xml:space="preserve"> Արտակարգ դեպքերին անհապաղ արձագանքումը (հրդեհ, երկրաշարժ կամ էլեկտրացանցի, կոյուղու, ջրատարի վթար և այլն), այդ մասին անմիջապես տեղեկացումը Պատվիրատուին և ՀՀ ՆԳՆ օպերատիվ </w:t>
            </w:r>
            <w:r w:rsidRPr="00A412CA">
              <w:rPr>
                <w:rFonts w:ascii="GHEA Grapalat" w:hAnsi="GHEA Grapalat" w:cs="GHEA Grapalat"/>
                <w:i/>
                <w:iCs/>
                <w:lang w:val="hy-AM"/>
              </w:rPr>
              <w:lastRenderedPageBreak/>
              <w:t>կառավարման կենտրոն: Մինչև փրկարար կամ համապատասխան ծառայության աշխատակիցների ժամանումը Կատարողը, իրավիճակից ելնելով, հնարավոր միջոցներ պետք է ձեռնարկի դեպքի պատճառները, վտանգավոր հետևանքների զարգացումը վերացնելու, անձանց անվտանգությունն ապահովելու և նյութական արժեքները պահպանելու ուղղությամբ:</w:t>
            </w:r>
          </w:p>
          <w:p w14:paraId="1D8E0B93" w14:textId="77777777" w:rsidR="00FC4741" w:rsidRPr="00596FAB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hy-AM"/>
              </w:rPr>
            </w:pPr>
            <w:r w:rsidRPr="00596FAB">
              <w:rPr>
                <w:rFonts w:ascii="GHEA Grapalat" w:hAnsi="GHEA Grapalat" w:cs="GHEA Grapalat"/>
                <w:i/>
                <w:iCs/>
                <w:lang w:val="hy-AM"/>
              </w:rPr>
              <w:t>Արտակարգ իրավիճակներում տարահանման կազմակերպման օժանդակումը:</w:t>
            </w:r>
          </w:p>
          <w:p w14:paraId="6D5ED167" w14:textId="77777777" w:rsidR="00FC4741" w:rsidRPr="00E6340B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Պահպանվող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տարածքի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անվտանգության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ապահովման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հետ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կապված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 xml:space="preserve">Պատվիրատուի իրավասու անձանց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հանձնարարությունների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հրահանգների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կատարում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:</w:t>
            </w:r>
          </w:p>
          <w:p w14:paraId="699455CD" w14:textId="77777777" w:rsidR="00FC4741" w:rsidRPr="00E6340B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Պայմանագրի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կատարման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ընթացքում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պահնորդի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կողմից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պահնորդական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ծառայությունների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ոչ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պատշաճ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կատարման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կամ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չկատարման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դեպքում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՝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Կատարողը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պարտավոր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է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անհապաղ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շտկել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առկա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խնդիրը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,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հակառակ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դեպքում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՝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Պատվիրատուի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պահանջով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>անհապաղ</w:t>
            </w:r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փոխարինել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ծառայություն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իրականացնող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պահնորդին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այլ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պահնորդով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:</w:t>
            </w:r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 xml:space="preserve"> </w:t>
            </w:r>
          </w:p>
          <w:p w14:paraId="7AAC7D33" w14:textId="77777777" w:rsidR="00FC4741" w:rsidRPr="00E6340B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Պահնորդական</w:t>
            </w:r>
            <w:proofErr w:type="spellEnd"/>
            <w:r w:rsidRPr="00E6340B">
              <w:rPr>
                <w:rFonts w:ascii="GHEA Grapalat" w:hAnsi="GHEA Grapalat" w:cs="Calibri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ծառայություններ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մատուցելիս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>պ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ահնորդները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պետք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է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կրեն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եղանակային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պայմաններին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համապատասխան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ամառային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ձմեռային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միասնական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համազգեստ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>,</w:t>
            </w:r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ծառայության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ներկայանա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>ն</w:t>
            </w:r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պատշաճ արտաքին</w:t>
            </w:r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տեսքով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>, քաղաքացիների, այցելուների, հյուրերի, աշխատակիցների հետ շփվելիս լինե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ն</w:t>
            </w:r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 xml:space="preserve"> բարեհամբույր, չստեղծե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ն</w:t>
            </w:r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 xml:space="preserve"> կոնֆլիկտային իրավիճակներ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: Պահնորդները</w:t>
            </w:r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պետք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է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ունենան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 xml:space="preserve">նաև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պահնորդի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որակավորման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ստուգման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վկայական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t>, որի կազմակերպումն ու ապահովումը իրականացվում է Կատարողի միջոցներով:</w:t>
            </w:r>
          </w:p>
          <w:p w14:paraId="464C04AA" w14:textId="77777777" w:rsidR="00FC4741" w:rsidRPr="00E6340B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Կատարողը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պահնորդին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այլ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պահնորդով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փոխարինելիս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պարտավոր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է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նախապես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համաձայնեցնել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Պատվիրատուի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համապատասխան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ստորաբաժանման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հետ</w:t>
            </w:r>
            <w:proofErr w:type="spellEnd"/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։</w:t>
            </w:r>
          </w:p>
          <w:p w14:paraId="6D5BC067" w14:textId="77777777" w:rsidR="00FC4741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 w:rsidRPr="00E6340B">
              <w:rPr>
                <w:rFonts w:ascii="GHEA Grapalat" w:hAnsi="GHEA Grapalat" w:cs="GHEA Grapalat"/>
                <w:i/>
                <w:iCs/>
                <w:lang w:val="hy-AM"/>
              </w:rPr>
              <w:lastRenderedPageBreak/>
              <w:t>Պահնորդների հերթափոխման հանձնում-ընդունումը պետք է իրականացվի առանց Ծառայության բնականոն աշխատանքների խոչընդոտման</w:t>
            </w:r>
            <w:r w:rsidRPr="00E6340B">
              <w:rPr>
                <w:rFonts w:ascii="GHEA Grapalat" w:hAnsi="GHEA Grapalat" w:cs="GHEA Grapalat"/>
                <w:i/>
                <w:iCs/>
                <w:lang w:val="es-ES"/>
              </w:rPr>
              <w:t>:</w:t>
            </w:r>
          </w:p>
          <w:p w14:paraId="73F116AB" w14:textId="77777777" w:rsidR="00FC4741" w:rsidRPr="00F241E6" w:rsidRDefault="00FC4741" w:rsidP="00EA7ADF">
            <w:pPr>
              <w:numPr>
                <w:ilvl w:val="0"/>
                <w:numId w:val="1"/>
              </w:numPr>
              <w:tabs>
                <w:tab w:val="left" w:pos="423"/>
              </w:tabs>
              <w:spacing w:line="276" w:lineRule="auto"/>
              <w:ind w:left="0" w:firstLine="0"/>
              <w:jc w:val="both"/>
              <w:rPr>
                <w:rFonts w:ascii="GHEA Grapalat" w:hAnsi="GHEA Grapalat" w:cs="GHEA Grapalat"/>
                <w:i/>
                <w:iCs/>
                <w:lang w:val="es-ES"/>
              </w:rPr>
            </w:pPr>
            <w:r>
              <w:rPr>
                <w:rFonts w:ascii="GHEA Grapalat" w:hAnsi="GHEA Grapalat" w:cs="GHEA Grapalat"/>
                <w:i/>
                <w:iCs/>
                <w:lang w:val="hy-AM"/>
              </w:rPr>
              <w:t>Պատվիրատուի</w:t>
            </w:r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համապատասխան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ստորաբաժանման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կողմից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ծառայողական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քննության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շ</w:t>
            </w:r>
            <w:r>
              <w:rPr>
                <w:rFonts w:ascii="GHEA Grapalat" w:hAnsi="GHEA Grapalat" w:cs="GHEA Grapalat"/>
                <w:i/>
                <w:iCs/>
                <w:lang w:val="hy-AM"/>
              </w:rPr>
              <w:t>ր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ջանակներում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տալ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բացատրություններ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և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իրենց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իրավասության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շրջանակներում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աջակցել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ծառայողական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 xml:space="preserve"> </w:t>
            </w:r>
            <w:proofErr w:type="spellStart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քննությանը</w:t>
            </w:r>
            <w:proofErr w:type="spellEnd"/>
            <w:r w:rsidRPr="00F241E6">
              <w:rPr>
                <w:rFonts w:ascii="GHEA Grapalat" w:hAnsi="GHEA Grapalat" w:cs="GHEA Grapalat"/>
                <w:i/>
                <w:iCs/>
                <w:lang w:val="es-ES"/>
              </w:rPr>
              <w:t>։</w:t>
            </w:r>
          </w:p>
          <w:p w14:paraId="02FF83A7" w14:textId="77777777" w:rsidR="00FC4741" w:rsidRDefault="00FC4741" w:rsidP="00EA7ADF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color w:val="00B050"/>
                <w:lang w:val="es-ES"/>
              </w:rPr>
            </w:pPr>
          </w:p>
          <w:p w14:paraId="1F6A55F1" w14:textId="77777777" w:rsidR="00FC4741" w:rsidRDefault="00FC4741" w:rsidP="00EA7ADF">
            <w:pPr>
              <w:tabs>
                <w:tab w:val="left" w:pos="380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bCs/>
                <w:lang w:val="es-ES"/>
              </w:rPr>
            </w:pP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Պարտադիր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պահանջ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՝</w:t>
            </w:r>
          </w:p>
          <w:p w14:paraId="4D6FC1D7" w14:textId="77777777" w:rsidR="00FC4741" w:rsidRDefault="00FC4741" w:rsidP="00EA7ADF">
            <w:pPr>
              <w:tabs>
                <w:tab w:val="left" w:pos="380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bCs/>
                <w:lang w:val="es-ES"/>
              </w:rPr>
            </w:pPr>
          </w:p>
          <w:p w14:paraId="536C23EE" w14:textId="77777777" w:rsidR="00FC4741" w:rsidRDefault="00FC4741" w:rsidP="00EA7ADF">
            <w:pPr>
              <w:autoSpaceDE w:val="0"/>
              <w:autoSpaceDN w:val="0"/>
              <w:adjustRightInd w:val="0"/>
              <w:jc w:val="both"/>
              <w:rPr>
                <w:rFonts w:ascii="GHEA Grapalat" w:hAnsi="GHEA Grapalat" w:cs="GHEA Grapalat"/>
                <w:b/>
                <w:bCs/>
                <w:lang w:val="es-ES"/>
              </w:rPr>
            </w:pPr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*</w:t>
            </w:r>
            <w:r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Ծառայություն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մատուցող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ընտրված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մասնակիցը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պետք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է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ունենա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ՀՀ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օրենսդրությամբ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սահմանված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պահնորդական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գործունեություն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իրականացնելու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որակավորում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(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լիցենզիա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)։</w:t>
            </w:r>
          </w:p>
          <w:p w14:paraId="76AB3E98" w14:textId="77777777" w:rsidR="00FC4741" w:rsidRPr="00871DDE" w:rsidRDefault="00FC4741" w:rsidP="00EA7ADF">
            <w:pPr>
              <w:tabs>
                <w:tab w:val="left" w:pos="423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bCs/>
                <w:lang w:val="es-ES"/>
              </w:rPr>
            </w:pPr>
            <w:r w:rsidRPr="00871DDE">
              <w:rPr>
                <w:rFonts w:ascii="GHEA Grapalat" w:hAnsi="GHEA Grapalat" w:cs="GHEA Grapalat"/>
                <w:b/>
                <w:bCs/>
                <w:lang w:val="hy-AM"/>
              </w:rPr>
              <w:t xml:space="preserve">*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Մինչև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պայմանագրի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գործողության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մեկնարկը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Ծառայություն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մատուցող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ընտրված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մասնակիցը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hy-AM"/>
              </w:rPr>
              <w:t xml:space="preserve"> պետք է Պ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ատվիրատուին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ներկայացն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hy-AM"/>
              </w:rPr>
              <w:t>ի</w:t>
            </w:r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պահպանություն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իրականացնող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պահնորդների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ցանկը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,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նրանց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որակավորումը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հավաստող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փաստաթղթերը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, </w:t>
            </w:r>
            <w:r w:rsidRPr="00871DDE">
              <w:rPr>
                <w:rFonts w:ascii="GHEA Grapalat" w:hAnsi="GHEA Grapalat" w:cs="GHEA Grapalat"/>
                <w:b/>
                <w:bCs/>
                <w:lang w:val="hy-AM"/>
              </w:rPr>
              <w:t>զ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ենքի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կրման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և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համապատասխան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թույլտվությունները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,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գաղտնիության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տեղեկատվության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անվտանգության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պարտավորագրերը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(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Ձև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1) և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ներառյալ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այլընտրանքային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փոխարինումների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ցանկը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։</w:t>
            </w:r>
          </w:p>
          <w:p w14:paraId="228D44F5" w14:textId="77777777" w:rsidR="00FC4741" w:rsidRPr="00871DDE" w:rsidRDefault="00FC4741" w:rsidP="00EA7ADF">
            <w:pPr>
              <w:tabs>
                <w:tab w:val="left" w:pos="0"/>
                <w:tab w:val="left" w:pos="586"/>
                <w:tab w:val="left" w:pos="721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bCs/>
                <w:lang w:val="es-ES"/>
              </w:rPr>
            </w:pPr>
            <w:r>
              <w:rPr>
                <w:rFonts w:ascii="GHEA Grapalat" w:hAnsi="GHEA Grapalat" w:cs="GHEA Grapalat"/>
                <w:b/>
                <w:bCs/>
                <w:lang w:val="hy-AM"/>
              </w:rPr>
              <w:t xml:space="preserve">*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Ծառայություն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մատուցող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ընտրված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մասնակիցը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պետք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է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պահպանի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պայմանագրից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բխող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բոլոր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տեղեկատվությունների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կոնֆիդենցիալությունը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և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Պատվիրատուի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հետ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քննարկել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յուրաքանչյուր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կետ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՝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կատարել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համապատասխան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հանձնարարականները</w:t>
            </w:r>
            <w:proofErr w:type="spellEnd"/>
            <w:r w:rsidRPr="00871DDE">
              <w:rPr>
                <w:rFonts w:ascii="GHEA Grapalat" w:hAnsi="GHEA Grapalat" w:cs="GHEA Grapalat"/>
                <w:b/>
                <w:bCs/>
                <w:lang w:val="es-ES"/>
              </w:rPr>
              <w:t>։</w:t>
            </w:r>
          </w:p>
          <w:p w14:paraId="209B28AC" w14:textId="77777777" w:rsidR="00FC4741" w:rsidRPr="00871DDE" w:rsidRDefault="00FC4741" w:rsidP="00EA7ADF">
            <w:pPr>
              <w:tabs>
                <w:tab w:val="left" w:pos="0"/>
                <w:tab w:val="left" w:pos="586"/>
                <w:tab w:val="left" w:pos="721"/>
              </w:tabs>
              <w:spacing w:line="276" w:lineRule="auto"/>
              <w:jc w:val="both"/>
              <w:rPr>
                <w:rFonts w:ascii="GHEA Grapalat" w:hAnsi="GHEA Grapalat" w:cs="GHEA Grapalat"/>
                <w:b/>
                <w:lang w:val="hy-AM"/>
              </w:rPr>
            </w:pPr>
            <w:r w:rsidRPr="00871DDE">
              <w:rPr>
                <w:rFonts w:ascii="GHEA Grapalat" w:hAnsi="GHEA Grapalat" w:cs="GHEA Grapalat"/>
                <w:b/>
                <w:lang w:val="hy-AM"/>
              </w:rPr>
              <w:t>* Այս բոլոր պայմանները պարտադիր են, ներառված են պայմանագրի գնի մեջ և իրականացվում են Կատարողի կողմից:</w:t>
            </w:r>
          </w:p>
          <w:p w14:paraId="7B7414C4" w14:textId="77777777" w:rsidR="00FC4741" w:rsidRPr="000225CB" w:rsidRDefault="00FC4741" w:rsidP="00EA7ADF">
            <w:pPr>
              <w:jc w:val="both"/>
              <w:rPr>
                <w:rFonts w:ascii="GHEA Grapalat" w:hAnsi="GHEA Grapalat" w:cs="GHEA Grapalat"/>
                <w:b/>
                <w:bCs/>
                <w:lang w:val="es-ES"/>
              </w:rPr>
            </w:pPr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*</w:t>
            </w:r>
            <w:r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Սույն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տեխնիկական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պայմանների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դրույթներով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չսահմանված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լրացուցիչ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առանձնահատկություններ</w:t>
            </w:r>
            <w:proofErr w:type="spellEnd"/>
            <w:r>
              <w:rPr>
                <w:rFonts w:ascii="GHEA Grapalat" w:hAnsi="GHEA Grapalat" w:cs="GHEA Grapalat"/>
                <w:b/>
                <w:bCs/>
                <w:lang w:val="hy-AM"/>
              </w:rPr>
              <w:t>ն</w:t>
            </w:r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իրականացնել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ըստ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lastRenderedPageBreak/>
              <w:t>Պատվիրատուի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պահանջների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և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Պատվիրատուի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հետ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 xml:space="preserve"> </w:t>
            </w:r>
            <w:proofErr w:type="spellStart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համաձայնեցմամբ</w:t>
            </w:r>
            <w:proofErr w:type="spellEnd"/>
            <w:r w:rsidRPr="000225CB">
              <w:rPr>
                <w:rFonts w:ascii="GHEA Grapalat" w:hAnsi="GHEA Grapalat" w:cs="GHEA Grapalat"/>
                <w:b/>
                <w:bCs/>
                <w:lang w:val="es-ES"/>
              </w:rPr>
              <w:t>:</w:t>
            </w:r>
          </w:p>
          <w:p w14:paraId="2F4D8B94" w14:textId="77777777" w:rsidR="00FC4741" w:rsidRDefault="00FC4741" w:rsidP="00EA7ADF">
            <w:pPr>
              <w:tabs>
                <w:tab w:val="left" w:pos="346"/>
              </w:tabs>
              <w:jc w:val="both"/>
              <w:rPr>
                <w:rFonts w:ascii="GHEA Grapalat" w:hAnsi="GHEA Grapalat" w:cs="Sylfaen"/>
                <w:b/>
                <w:bCs/>
                <w:lang w:val="hy-AM"/>
              </w:rPr>
            </w:pPr>
            <w:r w:rsidRPr="000225CB">
              <w:rPr>
                <w:rFonts w:ascii="GHEA Grapalat" w:hAnsi="GHEA Grapalat" w:cs="Sylfaen"/>
                <w:b/>
                <w:bCs/>
                <w:lang w:val="hy-AM"/>
              </w:rPr>
              <w:t xml:space="preserve">*Ելնելով ծառայողական անհրաժեշտությունից՝ Պայմանագրի պայմանները կիրառվելու են մինչև Համաձայնագիր կնքելը ՝ 01.01.26թ-ից կողմերի միջև փաստացի ծագած հարաբերությունների նկատմամբ: </w:t>
            </w:r>
          </w:p>
          <w:p w14:paraId="4CF087A7" w14:textId="77777777" w:rsidR="00FC4741" w:rsidRPr="000225CB" w:rsidRDefault="00FC4741" w:rsidP="00EA7ADF">
            <w:pPr>
              <w:tabs>
                <w:tab w:val="left" w:pos="346"/>
              </w:tabs>
              <w:jc w:val="both"/>
              <w:rPr>
                <w:rFonts w:ascii="GHEA Grapalat" w:hAnsi="GHEA Grapalat" w:cs="Sylfaen"/>
                <w:b/>
                <w:bCs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lang w:val="hy-AM"/>
              </w:rPr>
              <w:t xml:space="preserve">* </w:t>
            </w:r>
            <w:r w:rsidRPr="000225CB">
              <w:rPr>
                <w:rFonts w:ascii="GHEA Grapalat" w:hAnsi="GHEA Grapalat" w:cs="Sylfaen"/>
                <w:b/>
                <w:bCs/>
                <w:lang w:val="hy-AM"/>
              </w:rPr>
              <w:t>Կատարողի կողմից մատուցված ծառայությունների դիմաց վճարումն իրականացվելու է պայմանագիրը ՀՀ ՖՆ կողմից հաշվառված լինելու դեպքում:</w:t>
            </w:r>
          </w:p>
          <w:p w14:paraId="4290F82C" w14:textId="77777777" w:rsidR="00FC4741" w:rsidRPr="000225CB" w:rsidRDefault="00FC4741" w:rsidP="00EA7ADF">
            <w:pPr>
              <w:jc w:val="both"/>
              <w:rPr>
                <w:rFonts w:ascii="GHEA Grapalat" w:hAnsi="GHEA Grapalat"/>
                <w:color w:val="FF000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E8D760B" w14:textId="77777777" w:rsidR="00FC4741" w:rsidRPr="000D13F2" w:rsidRDefault="00FC4741" w:rsidP="00EA7ADF">
            <w:pPr>
              <w:jc w:val="center"/>
              <w:rPr>
                <w:rFonts w:ascii="GHEA Grapalat" w:hAnsi="GHEA Grapalat"/>
              </w:rPr>
            </w:pPr>
            <w:r w:rsidRPr="000D13F2">
              <w:rPr>
                <w:rFonts w:ascii="GHEA Grapalat" w:hAnsi="GHEA Grapalat"/>
                <w:lang w:val="hy-AM"/>
              </w:rPr>
              <w:lastRenderedPageBreak/>
              <w:t>դրամ</w:t>
            </w:r>
          </w:p>
        </w:tc>
        <w:tc>
          <w:tcPr>
            <w:tcW w:w="540" w:type="dxa"/>
            <w:vAlign w:val="center"/>
          </w:tcPr>
          <w:p w14:paraId="23F65778" w14:textId="77777777" w:rsidR="00FC4741" w:rsidRPr="000D13F2" w:rsidRDefault="00FC4741" w:rsidP="00EA7ADF">
            <w:pPr>
              <w:jc w:val="center"/>
              <w:rPr>
                <w:rFonts w:ascii="GHEA Grapalat" w:hAnsi="GHEA Grapalat"/>
                <w:lang w:val="hy-AM"/>
              </w:rPr>
            </w:pPr>
            <w:r w:rsidRPr="000D13F2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1188" w:type="dxa"/>
            <w:vAlign w:val="center"/>
          </w:tcPr>
          <w:p w14:paraId="3C865768" w14:textId="77777777" w:rsidR="00FC4741" w:rsidRPr="000225CB" w:rsidRDefault="00FC4741" w:rsidP="00EA7ADF">
            <w:pPr>
              <w:jc w:val="center"/>
              <w:rPr>
                <w:rFonts w:ascii="GHEA Grapalat" w:hAnsi="GHEA Grapalat"/>
                <w:color w:val="FF0000"/>
                <w:highlight w:val="lightGray"/>
              </w:rPr>
            </w:pPr>
            <w:r w:rsidRPr="000225CB">
              <w:rPr>
                <w:rFonts w:ascii="GHEA Grapalat" w:eastAsia="Calibri" w:hAnsi="GHEA Grapalat" w:cs="Cambria Math"/>
                <w:lang w:val="hy-AM"/>
              </w:rPr>
              <w:t>ք</w:t>
            </w:r>
            <w:r w:rsidRPr="000225CB">
              <w:rPr>
                <w:rFonts w:ascii="Cambria Math" w:eastAsia="Calibri" w:hAnsi="Cambria Math" w:cs="Cambria Math"/>
                <w:lang w:val="hy-AM"/>
              </w:rPr>
              <w:t>․</w:t>
            </w:r>
            <w:r w:rsidRPr="000225CB">
              <w:rPr>
                <w:rFonts w:ascii="GHEA Grapalat" w:eastAsia="Calibri" w:hAnsi="GHEA Grapalat" w:cs="Cambria Math"/>
                <w:lang w:val="hy-AM"/>
              </w:rPr>
              <w:t xml:space="preserve"> Երևան, Պուշկինի 56 ա</w:t>
            </w:r>
          </w:p>
        </w:tc>
        <w:tc>
          <w:tcPr>
            <w:tcW w:w="2127" w:type="dxa"/>
            <w:vAlign w:val="center"/>
          </w:tcPr>
          <w:p w14:paraId="08D40F32" w14:textId="77777777" w:rsidR="00FC4741" w:rsidRPr="000225CB" w:rsidRDefault="00FC4741" w:rsidP="00EA7ADF">
            <w:pPr>
              <w:jc w:val="center"/>
              <w:rPr>
                <w:rFonts w:ascii="GHEA Grapalat" w:hAnsi="GHEA Grapalat"/>
                <w:color w:val="FF0000"/>
                <w:highlight w:val="lightGray"/>
                <w:lang w:val="hy-AM"/>
              </w:rPr>
            </w:pPr>
            <w:r w:rsidRPr="000225CB">
              <w:rPr>
                <w:rFonts w:ascii="GHEA Grapalat" w:hAnsi="GHEA Grapalat"/>
                <w:lang w:val="hy-AM"/>
              </w:rPr>
              <w:t xml:space="preserve">Ֆինանսական միջոցներ նախատեսվելու դեպքում կողմերի միջև կնքվող համաձայնագիրն ուժի մեջ մտնելու օրվանից սկսած մինչև 31.12.2026թ.-ի ժամը 24:00-ն (365 օրացուցային օր)։ Ելնելով ծառայողական անհրաժեշտությունից՝ Պայմանագրի պայմանները կիրառվելու են </w:t>
            </w:r>
            <w:r w:rsidRPr="000225CB">
              <w:rPr>
                <w:rFonts w:ascii="GHEA Grapalat" w:hAnsi="GHEA Grapalat"/>
                <w:lang w:val="hy-AM"/>
              </w:rPr>
              <w:lastRenderedPageBreak/>
              <w:t>մինչև համաձայնագիր կնքելը՝ 01.01.2026թ.-ի ժամը 00:00-ից կողմերի միջև փաստացի ծագած հարաբերությունների նկատմամբ։</w:t>
            </w:r>
          </w:p>
        </w:tc>
      </w:tr>
    </w:tbl>
    <w:p w14:paraId="1547FDD1" w14:textId="77777777" w:rsidR="00FC4741" w:rsidRDefault="00FC4741" w:rsidP="00213E37">
      <w:pPr>
        <w:jc w:val="both"/>
        <w:rPr>
          <w:rFonts w:ascii="GHEA Grapalat" w:hAnsi="GHEA Grapalat" w:cs="Sylfaen"/>
          <w:b/>
          <w:i/>
          <w:sz w:val="18"/>
          <w:szCs w:val="18"/>
          <w:lang w:val="hy-AM"/>
        </w:rPr>
      </w:pPr>
    </w:p>
    <w:p w14:paraId="255406FC" w14:textId="77777777" w:rsidR="00FC4741" w:rsidRDefault="00FC4741" w:rsidP="00213E37">
      <w:pPr>
        <w:jc w:val="both"/>
        <w:rPr>
          <w:rFonts w:ascii="GHEA Grapalat" w:hAnsi="GHEA Grapalat" w:cs="Sylfaen"/>
          <w:b/>
          <w:i/>
          <w:sz w:val="18"/>
          <w:szCs w:val="18"/>
          <w:lang w:val="hy-AM"/>
        </w:rPr>
      </w:pPr>
    </w:p>
    <w:p w14:paraId="5C8FC86E" w14:textId="05E10A47" w:rsidR="00213E37" w:rsidRPr="00C77EF2" w:rsidRDefault="00213E37" w:rsidP="00213E37">
      <w:pPr>
        <w:jc w:val="both"/>
        <w:rPr>
          <w:rFonts w:ascii="GHEA Grapalat" w:hAnsi="GHEA Grapalat" w:cs="Sylfaen"/>
          <w:b/>
          <w:i/>
          <w:sz w:val="18"/>
          <w:szCs w:val="18"/>
          <w:lang w:val="hy-AM"/>
        </w:rPr>
      </w:pP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Պայմանագիրը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կնքվում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է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«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Գնումների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մասին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» 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ՀՀ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օրենքի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15-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րդ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հոդվածի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6-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րդ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մասի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հիման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213E37">
        <w:rPr>
          <w:rFonts w:ascii="GHEA Grapalat" w:hAnsi="GHEA Grapalat" w:cs="Sylfaen"/>
          <w:b/>
          <w:i/>
          <w:sz w:val="18"/>
          <w:szCs w:val="18"/>
          <w:lang w:val="hy-AM"/>
        </w:rPr>
        <w:t>վրա</w:t>
      </w:r>
      <w:r w:rsidRPr="00927180">
        <w:rPr>
          <w:rFonts w:ascii="GHEA Grapalat" w:hAnsi="GHEA Grapalat" w:cs="Sylfaen"/>
          <w:b/>
          <w:i/>
          <w:sz w:val="18"/>
          <w:szCs w:val="18"/>
          <w:lang w:val="pt-BR"/>
        </w:rPr>
        <w:t>:</w:t>
      </w:r>
      <w:r w:rsidRPr="00C77EF2">
        <w:rPr>
          <w:rFonts w:ascii="GHEA Grapalat" w:hAnsi="GHEA Grapalat" w:cs="Sylfaen"/>
          <w:b/>
          <w:i/>
          <w:sz w:val="18"/>
          <w:szCs w:val="18"/>
          <w:lang w:val="hy-AM"/>
        </w:rPr>
        <w:t xml:space="preserve"> Կանխավճար չի նախատեսվում:</w:t>
      </w:r>
    </w:p>
    <w:p w14:paraId="3685EB5C" w14:textId="649FE121" w:rsidR="006F442C" w:rsidRDefault="006F442C" w:rsidP="006F442C">
      <w:pPr>
        <w:rPr>
          <w:rFonts w:ascii="GHEA Grapalat" w:hAnsi="GHEA Grapalat" w:cs="Sylfaen"/>
          <w:b/>
          <w:bCs/>
          <w:i/>
          <w:sz w:val="20"/>
          <w:szCs w:val="20"/>
          <w:lang w:val="hy-AM"/>
        </w:rPr>
      </w:pPr>
      <w:r w:rsidRPr="006F442C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   </w:t>
      </w:r>
    </w:p>
    <w:p w14:paraId="648C9796" w14:textId="00A04537" w:rsidR="0018452C" w:rsidRDefault="0018452C" w:rsidP="006F442C">
      <w:pPr>
        <w:rPr>
          <w:rFonts w:ascii="GHEA Grapalat" w:hAnsi="GHEA Grapalat" w:cs="Sylfaen"/>
          <w:b/>
          <w:bCs/>
          <w:i/>
          <w:sz w:val="20"/>
          <w:szCs w:val="20"/>
          <w:lang w:val="hy-AM"/>
        </w:rPr>
      </w:pPr>
    </w:p>
    <w:p w14:paraId="1F8BFBCA" w14:textId="58473FB0" w:rsidR="0018452C" w:rsidRDefault="0018452C" w:rsidP="006F442C">
      <w:pPr>
        <w:rPr>
          <w:rFonts w:ascii="GHEA Grapalat" w:hAnsi="GHEA Grapalat" w:cs="Sylfaen"/>
          <w:b/>
          <w:bCs/>
          <w:i/>
          <w:sz w:val="20"/>
          <w:szCs w:val="20"/>
          <w:lang w:val="hy-AM"/>
        </w:rPr>
      </w:pPr>
    </w:p>
    <w:p w14:paraId="43CA5CC6" w14:textId="77777777" w:rsidR="00054746" w:rsidRDefault="00054746" w:rsidP="006F442C">
      <w:pPr>
        <w:rPr>
          <w:rFonts w:ascii="GHEA Grapalat" w:hAnsi="GHEA Grapalat" w:cs="Sylfaen"/>
          <w:b/>
          <w:bCs/>
          <w:i/>
          <w:sz w:val="20"/>
          <w:szCs w:val="20"/>
          <w:lang w:val="hy-AM"/>
        </w:rPr>
      </w:pPr>
    </w:p>
    <w:p w14:paraId="0AAAC0F4" w14:textId="77777777" w:rsidR="00054746" w:rsidRDefault="00054746" w:rsidP="006F442C">
      <w:pPr>
        <w:rPr>
          <w:rFonts w:ascii="GHEA Grapalat" w:hAnsi="GHEA Grapalat" w:cs="Sylfaen"/>
          <w:b/>
          <w:bCs/>
          <w:i/>
          <w:sz w:val="20"/>
          <w:szCs w:val="20"/>
          <w:lang w:val="hy-AM"/>
        </w:rPr>
      </w:pPr>
    </w:p>
    <w:p w14:paraId="0E0B53FC" w14:textId="77777777" w:rsidR="0018452C" w:rsidRPr="006F442C" w:rsidRDefault="0018452C" w:rsidP="006F442C">
      <w:pPr>
        <w:rPr>
          <w:rFonts w:ascii="GHEA Grapalat" w:hAnsi="GHEA Grapalat" w:cs="Sylfaen"/>
          <w:b/>
          <w:bCs/>
          <w:i/>
          <w:sz w:val="20"/>
          <w:szCs w:val="20"/>
          <w:lang w:val="hy-AM"/>
        </w:rPr>
      </w:pPr>
    </w:p>
    <w:p w14:paraId="45BE1C15" w14:textId="2E3C0E16" w:rsidR="004A15A0" w:rsidRPr="00293448" w:rsidRDefault="004A15A0" w:rsidP="004A15A0">
      <w:pPr>
        <w:jc w:val="right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Ձև</w:t>
      </w:r>
      <w:r w:rsidRPr="00293448">
        <w:rPr>
          <w:rFonts w:ascii="GHEA Grapalat" w:hAnsi="GHEA Grapalat" w:cs="Sylfaen"/>
          <w:color w:val="000000"/>
          <w:sz w:val="20"/>
          <w:szCs w:val="20"/>
          <w:lang w:val="es-ES"/>
        </w:rPr>
        <w:t xml:space="preserve"> </w:t>
      </w: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1</w:t>
      </w:r>
    </w:p>
    <w:p w14:paraId="2948190A" w14:textId="77777777" w:rsidR="004A15A0" w:rsidRPr="00293448" w:rsidRDefault="004A15A0" w:rsidP="004A15A0">
      <w:pPr>
        <w:ind w:left="360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ՊԱՐՏԱՎՈՐԱԳԻՐ</w:t>
      </w:r>
    </w:p>
    <w:p w14:paraId="4DF54C14" w14:textId="5CA84F99" w:rsidR="004A15A0" w:rsidRPr="00293448" w:rsidRDefault="004A15A0" w:rsidP="004A15A0">
      <w:pPr>
        <w:ind w:left="360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ՏԵՂԵԿԱՏՎՈՒԹՅԱՆ ԱՆՎՏԱՆԳՈՒԹՅԱՆ</w:t>
      </w:r>
      <w:r w:rsidR="00276941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 xml:space="preserve"> ԱՊԱՀՈՎՄԱՆ ՄԱՍԻՆ</w:t>
      </w:r>
    </w:p>
    <w:p w14:paraId="567484FD" w14:textId="77777777" w:rsidR="004A15A0" w:rsidRPr="00293448" w:rsidRDefault="004A15A0" w:rsidP="004A15A0">
      <w:pPr>
        <w:ind w:left="360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14:paraId="4F1EC310" w14:textId="77777777" w:rsidR="004A15A0" w:rsidRPr="00293448" w:rsidRDefault="004A15A0" w:rsidP="004A15A0">
      <w:pPr>
        <w:ind w:left="360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Ես` ___________________________________________________________ հանդիսանալով _______________________________________________________ աշխատակից, պարտավորվում եմ.</w:t>
      </w:r>
    </w:p>
    <w:p w14:paraId="6A2E1EE4" w14:textId="77777777" w:rsidR="004A15A0" w:rsidRPr="00293448" w:rsidRDefault="004A15A0" w:rsidP="004A15A0">
      <w:pPr>
        <w:ind w:left="360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14:paraId="0664081E" w14:textId="55F57E49" w:rsidR="004A15A0" w:rsidRPr="00293448" w:rsidRDefault="004A15A0" w:rsidP="004A15A0">
      <w:pPr>
        <w:numPr>
          <w:ilvl w:val="0"/>
          <w:numId w:val="4"/>
        </w:numPr>
        <w:tabs>
          <w:tab w:val="num" w:pos="567"/>
        </w:tabs>
        <w:spacing w:before="360"/>
        <w:ind w:left="0" w:firstLine="0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Աշխատանքային գործունեության ընթացքում </w:t>
      </w:r>
      <w:r w:rsidRPr="00293448">
        <w:rPr>
          <w:rFonts w:ascii="GHEA Grapalat" w:hAnsi="GHEA Grapalat" w:cs="Sylfaen"/>
          <w:bCs/>
          <w:color w:val="000000"/>
          <w:sz w:val="20"/>
          <w:szCs w:val="20"/>
          <w:lang w:val="hy-AM"/>
        </w:rPr>
        <w:t xml:space="preserve">Հայաստանի Հանրապետության </w:t>
      </w:r>
      <w:r w:rsidR="00DB118F">
        <w:rPr>
          <w:rFonts w:ascii="GHEA Grapalat" w:hAnsi="GHEA Grapalat" w:cs="Sylfaen"/>
          <w:bCs/>
          <w:color w:val="000000"/>
          <w:sz w:val="20"/>
          <w:szCs w:val="20"/>
          <w:lang w:val="hy-AM"/>
        </w:rPr>
        <w:t>մարդու իրավունքների պաշտպանի</w:t>
      </w:r>
      <w:r w:rsidR="00871DDE">
        <w:rPr>
          <w:rFonts w:ascii="GHEA Grapalat" w:hAnsi="GHEA Grapalat" w:cs="Sylfaen"/>
          <w:bCs/>
          <w:color w:val="000000"/>
          <w:sz w:val="20"/>
          <w:szCs w:val="20"/>
          <w:lang w:val="hy-AM"/>
        </w:rPr>
        <w:t xml:space="preserve"> </w:t>
      </w:r>
      <w:r w:rsidR="00DB118F">
        <w:rPr>
          <w:rFonts w:ascii="GHEA Grapalat" w:hAnsi="GHEA Grapalat" w:cs="Sylfaen"/>
          <w:bCs/>
          <w:color w:val="000000"/>
          <w:sz w:val="20"/>
          <w:szCs w:val="20"/>
          <w:lang w:val="hy-AM"/>
        </w:rPr>
        <w:t>աշխատակազմ</w:t>
      </w:r>
      <w:r w:rsidR="00871DDE">
        <w:rPr>
          <w:rFonts w:ascii="GHEA Grapalat" w:hAnsi="GHEA Grapalat" w:cs="Sylfaen"/>
          <w:bCs/>
          <w:color w:val="000000"/>
          <w:sz w:val="20"/>
          <w:szCs w:val="20"/>
          <w:lang w:val="hy-AM"/>
        </w:rPr>
        <w:t xml:space="preserve">ի վարչական շենք </w:t>
      </w: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մուտք և ելք իրականացնող քաղաքացիների, </w:t>
      </w:r>
      <w:r w:rsidR="00871DDE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այցելուների, հյուրերի և այլ անձանց, </w:t>
      </w: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աշխատակիցների</w:t>
      </w:r>
      <w:r w:rsidR="00871DDE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վերաբերյալ տեղեկությունները, ծառայողական կամ կոնֆիդենցիալ բնույթ կրող այլ տեղեկությունները</w:t>
      </w:r>
      <w:r w:rsidR="00871DDE">
        <w:rPr>
          <w:rFonts w:ascii="GHEA Grapalat" w:hAnsi="GHEA Grapalat" w:cs="Sylfaen"/>
          <w:color w:val="000000"/>
          <w:sz w:val="20"/>
          <w:szCs w:val="20"/>
          <w:lang w:val="hy-AM"/>
        </w:rPr>
        <w:t>՝</w:t>
      </w: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="00276941">
        <w:rPr>
          <w:rFonts w:ascii="GHEA Grapalat" w:hAnsi="GHEA Grapalat" w:cs="Sylfaen"/>
          <w:color w:val="000000"/>
          <w:sz w:val="20"/>
          <w:szCs w:val="20"/>
          <w:lang w:val="hy-AM"/>
        </w:rPr>
        <w:t>չհրապարակել</w:t>
      </w: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:</w:t>
      </w:r>
    </w:p>
    <w:p w14:paraId="469820F8" w14:textId="0CE0D378" w:rsidR="004A15A0" w:rsidRPr="00293448" w:rsidRDefault="004A15A0" w:rsidP="004A15A0">
      <w:pPr>
        <w:numPr>
          <w:ilvl w:val="0"/>
          <w:numId w:val="4"/>
        </w:numPr>
        <w:tabs>
          <w:tab w:val="num" w:pos="567"/>
        </w:tabs>
        <w:spacing w:before="114" w:after="114"/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Որևէ կերպ ինձ հայտնի դարձած տեղեկությունները չհրապարակել, չփոխանցել</w:t>
      </w:r>
      <w:r w:rsidR="00DB118F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երրորդ անձանց, </w:t>
      </w:r>
      <w:r w:rsidR="00B547A1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տվյալները </w:t>
      </w:r>
      <w:r w:rsidR="00871DDE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որևէ այլ եղանակով </w:t>
      </w:r>
      <w:r w:rsidR="00B547A1">
        <w:rPr>
          <w:rFonts w:ascii="GHEA Grapalat" w:hAnsi="GHEA Grapalat" w:cs="Sylfaen"/>
          <w:color w:val="000000"/>
          <w:sz w:val="20"/>
          <w:szCs w:val="20"/>
          <w:lang w:val="hy-AM"/>
        </w:rPr>
        <w:t>չօգտագործել</w:t>
      </w:r>
      <w:r w:rsidR="00276941">
        <w:rPr>
          <w:rFonts w:ascii="GHEA Grapalat" w:hAnsi="GHEA Grapalat" w:cs="Sylfaen"/>
          <w:color w:val="000000"/>
          <w:sz w:val="20"/>
          <w:szCs w:val="20"/>
          <w:lang w:val="hy-AM"/>
        </w:rPr>
        <w:t>։</w:t>
      </w:r>
    </w:p>
    <w:p w14:paraId="55359B2A" w14:textId="77777777" w:rsidR="004A15A0" w:rsidRPr="00293448" w:rsidRDefault="004A15A0" w:rsidP="004A15A0">
      <w:pPr>
        <w:numPr>
          <w:ilvl w:val="0"/>
          <w:numId w:val="4"/>
        </w:numPr>
        <w:tabs>
          <w:tab w:val="num" w:pos="567"/>
        </w:tabs>
        <w:spacing w:before="360"/>
        <w:ind w:left="0" w:firstLine="0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Չպատճենահանել, չլուսանկարահանել, չտեսաձայնագրել կամ այլ կերպ չվերարտադրել սույն պարտավորագրի 1-ին և 2-րդ կետերում նախատեսված տեղեկությունները:</w:t>
      </w:r>
    </w:p>
    <w:p w14:paraId="048E88A2" w14:textId="28A2EAE3" w:rsidR="004A15A0" w:rsidRPr="00576499" w:rsidRDefault="004A15A0" w:rsidP="004A15A0">
      <w:pPr>
        <w:numPr>
          <w:ilvl w:val="0"/>
          <w:numId w:val="4"/>
        </w:numPr>
        <w:tabs>
          <w:tab w:val="num" w:pos="567"/>
        </w:tabs>
        <w:spacing w:before="114" w:after="114"/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Պահպանել սույն պարտավորագրի պայմաններն անգամ </w:t>
      </w:r>
      <w:r w:rsidR="00871DDE" w:rsidRPr="00A315FE">
        <w:rPr>
          <w:rFonts w:ascii="GHEA Grapalat" w:hAnsi="GHEA Grapalat" w:cs="Sylfaen"/>
          <w:color w:val="000000"/>
          <w:sz w:val="20"/>
          <w:szCs w:val="20"/>
          <w:lang w:val="hy-AM"/>
        </w:rPr>
        <w:t>Հայաստանի Հանրապետության մարդու իրավունքների պաշտպանի աշխատակազմի</w:t>
      </w:r>
      <w:r w:rsidRPr="00A315FE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</w:t>
      </w:r>
      <w:r w:rsidR="00A315FE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իմ գործատուի</w:t>
      </w:r>
      <w:r w:rsidR="00A315FE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միջև կնքված</w:t>
      </w: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 պայմանագրի դադարումից հետո՝ տվյալ տեղեկատվության պահպանման համար ՀՀ գործող օրենսդրությամբ սահմանված ժամկետների ընթացքում:</w:t>
      </w:r>
    </w:p>
    <w:p w14:paraId="6B1C5151" w14:textId="413921BD" w:rsidR="004A15A0" w:rsidRDefault="004A15A0" w:rsidP="004A15A0">
      <w:pPr>
        <w:ind w:firstLine="360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lastRenderedPageBreak/>
        <w:t>Ես գիտակցում եմ, որ սույն պարտավորագրով ամրագրված իմ պարտավորությունների խախտման համար կենթարկվեմ պատասխանատվության ՀՀ գործող օրենսդրությամբ և իմ գործատուի ներքին կարգապահական կանոններով:</w:t>
      </w:r>
    </w:p>
    <w:p w14:paraId="086CC0A3" w14:textId="77777777" w:rsidR="00576499" w:rsidRPr="00293448" w:rsidRDefault="00576499" w:rsidP="004A15A0">
      <w:pPr>
        <w:ind w:firstLine="360"/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14:paraId="1BF1DFB9" w14:textId="77777777" w:rsidR="004A15A0" w:rsidRPr="00293448" w:rsidRDefault="004A15A0" w:rsidP="004A15A0">
      <w:pPr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_________________________________</w:t>
      </w:r>
    </w:p>
    <w:p w14:paraId="29208916" w14:textId="77777777" w:rsidR="004A15A0" w:rsidRPr="00293448" w:rsidRDefault="004A15A0" w:rsidP="004A15A0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Պարտավորագիրը ստորագրող</w:t>
      </w:r>
      <w:r w:rsidRPr="00293448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ab/>
      </w:r>
      <w:r w:rsidRPr="00293448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ab/>
      </w:r>
      <w:r w:rsidRPr="00293448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ab/>
      </w:r>
      <w:r w:rsidRPr="00293448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ab/>
      </w:r>
      <w:r w:rsidRPr="00293448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ab/>
      </w:r>
      <w:r w:rsidRPr="00293448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ab/>
        <w:t xml:space="preserve">     </w:t>
      </w:r>
    </w:p>
    <w:p w14:paraId="6037D267" w14:textId="77777777" w:rsidR="004A15A0" w:rsidRPr="00293448" w:rsidRDefault="004A15A0" w:rsidP="004A15A0">
      <w:pPr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</w:p>
    <w:p w14:paraId="588FA936" w14:textId="77777777" w:rsidR="004A15A0" w:rsidRPr="00293448" w:rsidRDefault="004A15A0" w:rsidP="004A15A0">
      <w:pPr>
        <w:jc w:val="both"/>
        <w:rPr>
          <w:rFonts w:ascii="GHEA Grapalat" w:hAnsi="GHEA Grapalat" w:cs="Sylfaen"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color w:val="000000"/>
          <w:sz w:val="20"/>
          <w:szCs w:val="20"/>
          <w:lang w:val="hy-AM"/>
        </w:rPr>
        <w:t>_________________________________</w:t>
      </w:r>
    </w:p>
    <w:p w14:paraId="04900FA7" w14:textId="79C84D56" w:rsidR="00F65FFF" w:rsidRDefault="004A15A0" w:rsidP="00054746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293448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Օր, ամիս, տարեթիվ</w:t>
      </w:r>
    </w:p>
    <w:p w14:paraId="144BD75A" w14:textId="3C915BF5" w:rsidR="000A440D" w:rsidRDefault="000A440D" w:rsidP="00054746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</w:p>
    <w:p w14:paraId="2F818BB0" w14:textId="17D8B5EF" w:rsidR="000A440D" w:rsidRDefault="000A440D" w:rsidP="00054746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</w:p>
    <w:p w14:paraId="6FC840E0" w14:textId="706DD446" w:rsidR="000A440D" w:rsidRDefault="000A440D" w:rsidP="00054746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</w:p>
    <w:p w14:paraId="14E565FB" w14:textId="77777777" w:rsidR="000A440D" w:rsidRPr="000A440D" w:rsidRDefault="000A440D" w:rsidP="000A440D">
      <w:pPr>
        <w:widowControl w:val="0"/>
        <w:spacing w:after="160" w:line="360" w:lineRule="auto"/>
        <w:jc w:val="center"/>
        <w:rPr>
          <w:rFonts w:ascii="GHEA Grapalat" w:hAnsi="GHEA Grapalat"/>
          <w:lang w:val="ru-RU" w:eastAsia="ru-RU" w:bidi="ru-RU"/>
        </w:rPr>
      </w:pPr>
      <w:r w:rsidRPr="000A440D">
        <w:rPr>
          <w:rFonts w:ascii="GHEA Grapalat" w:hAnsi="GHEA Grapalat"/>
          <w:lang w:val="ru-RU" w:eastAsia="ru-RU" w:bidi="ru-RU"/>
        </w:rPr>
        <w:t>ТЕХНИЧЕСКАЯ ХАРАКТЕРИСТИКА-ГРАФИК ЗАКУПКИ</w:t>
      </w:r>
      <w:r w:rsidRPr="000A440D">
        <w:rPr>
          <w:rFonts w:ascii="GHEA Grapalat" w:hAnsi="GHEA Grapalat"/>
          <w:vertAlign w:val="superscript"/>
          <w:lang w:val="ru-RU" w:eastAsia="ru-RU" w:bidi="ru-RU"/>
        </w:rPr>
        <w:footnoteReference w:customMarkFollows="1" w:id="1"/>
        <w:t>*</w:t>
      </w:r>
    </w:p>
    <w:p w14:paraId="3F85FE4A" w14:textId="77777777" w:rsidR="000A440D" w:rsidRPr="000A440D" w:rsidRDefault="000A440D" w:rsidP="000A440D">
      <w:pPr>
        <w:widowControl w:val="0"/>
        <w:spacing w:after="160" w:line="360" w:lineRule="auto"/>
        <w:jc w:val="right"/>
        <w:rPr>
          <w:rFonts w:ascii="GHEA Grapalat" w:hAnsi="GHEA Grapalat"/>
          <w:lang w:val="ru-RU" w:eastAsia="ru-RU" w:bidi="ru-RU"/>
        </w:rPr>
      </w:pPr>
      <w:proofErr w:type="spellStart"/>
      <w:r w:rsidRPr="000A440D">
        <w:rPr>
          <w:rFonts w:ascii="GHEA Grapalat" w:hAnsi="GHEA Grapalat"/>
          <w:lang w:val="ru-RU" w:eastAsia="ru-RU" w:bidi="ru-RU"/>
        </w:rPr>
        <w:t>драмов</w:t>
      </w:r>
      <w:proofErr w:type="spellEnd"/>
      <w:r w:rsidRPr="000A440D">
        <w:rPr>
          <w:rFonts w:ascii="GHEA Grapalat" w:hAnsi="GHEA Grapalat"/>
          <w:lang w:val="ru-RU" w:eastAsia="ru-RU" w:bidi="ru-RU"/>
        </w:rPr>
        <w:t xml:space="preserve"> РА</w:t>
      </w:r>
    </w:p>
    <w:tbl>
      <w:tblPr>
        <w:tblW w:w="15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1846"/>
        <w:gridCol w:w="5989"/>
        <w:gridCol w:w="1174"/>
        <w:gridCol w:w="1355"/>
        <w:gridCol w:w="822"/>
        <w:gridCol w:w="1025"/>
        <w:gridCol w:w="1579"/>
        <w:gridCol w:w="9"/>
      </w:tblGrid>
      <w:tr w:rsidR="000A440D" w:rsidRPr="000A440D" w14:paraId="4CFC027C" w14:textId="77777777" w:rsidTr="001E0F6B">
        <w:trPr>
          <w:trHeight w:val="422"/>
          <w:jc w:val="center"/>
        </w:trPr>
        <w:tc>
          <w:tcPr>
            <w:tcW w:w="15679" w:type="dxa"/>
            <w:gridSpan w:val="9"/>
          </w:tcPr>
          <w:p w14:paraId="127927E4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Услуги</w:t>
            </w:r>
          </w:p>
        </w:tc>
      </w:tr>
      <w:tr w:rsidR="000A440D" w:rsidRPr="000A440D" w14:paraId="164B44B1" w14:textId="77777777" w:rsidTr="001E0F6B">
        <w:trPr>
          <w:gridAfter w:val="1"/>
          <w:wAfter w:w="9" w:type="dxa"/>
          <w:trHeight w:val="247"/>
          <w:jc w:val="center"/>
        </w:trPr>
        <w:tc>
          <w:tcPr>
            <w:tcW w:w="1880" w:type="dxa"/>
            <w:vMerge w:val="restart"/>
            <w:vAlign w:val="center"/>
          </w:tcPr>
          <w:p w14:paraId="7AF832C6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номер предусмотренного приглашением лота</w:t>
            </w:r>
          </w:p>
        </w:tc>
        <w:tc>
          <w:tcPr>
            <w:tcW w:w="1715" w:type="dxa"/>
            <w:vMerge w:val="restart"/>
            <w:vAlign w:val="center"/>
          </w:tcPr>
          <w:p w14:paraId="1EC0CD11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6120" w:type="dxa"/>
            <w:vMerge w:val="restart"/>
            <w:vAlign w:val="center"/>
          </w:tcPr>
          <w:p w14:paraId="6587D7D2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1174" w:type="dxa"/>
            <w:vMerge w:val="restart"/>
            <w:vAlign w:val="center"/>
          </w:tcPr>
          <w:p w14:paraId="276F7A8B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единица измерения</w:t>
            </w:r>
          </w:p>
        </w:tc>
        <w:tc>
          <w:tcPr>
            <w:tcW w:w="1355" w:type="dxa"/>
            <w:vMerge w:val="restart"/>
            <w:vAlign w:val="center"/>
          </w:tcPr>
          <w:p w14:paraId="7ABCE582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общая цена/</w:t>
            </w:r>
            <w:proofErr w:type="spellStart"/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драмов</w:t>
            </w:r>
            <w:proofErr w:type="spellEnd"/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 xml:space="preserve"> РА</w:t>
            </w:r>
          </w:p>
        </w:tc>
        <w:tc>
          <w:tcPr>
            <w:tcW w:w="822" w:type="dxa"/>
            <w:vMerge w:val="restart"/>
            <w:vAlign w:val="center"/>
          </w:tcPr>
          <w:p w14:paraId="3BBDA337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общий объем</w:t>
            </w:r>
          </w:p>
        </w:tc>
        <w:tc>
          <w:tcPr>
            <w:tcW w:w="2604" w:type="dxa"/>
            <w:gridSpan w:val="2"/>
            <w:vAlign w:val="center"/>
          </w:tcPr>
          <w:p w14:paraId="752B3989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предоставления</w:t>
            </w:r>
          </w:p>
        </w:tc>
      </w:tr>
      <w:tr w:rsidR="000A440D" w:rsidRPr="000A440D" w14:paraId="25AB02D3" w14:textId="77777777" w:rsidTr="001E0F6B">
        <w:trPr>
          <w:gridAfter w:val="1"/>
          <w:wAfter w:w="9" w:type="dxa"/>
          <w:trHeight w:val="501"/>
          <w:jc w:val="center"/>
        </w:trPr>
        <w:tc>
          <w:tcPr>
            <w:tcW w:w="1880" w:type="dxa"/>
            <w:vMerge/>
            <w:vAlign w:val="center"/>
          </w:tcPr>
          <w:p w14:paraId="609700F5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</w:p>
        </w:tc>
        <w:tc>
          <w:tcPr>
            <w:tcW w:w="1715" w:type="dxa"/>
            <w:vMerge/>
            <w:vAlign w:val="center"/>
          </w:tcPr>
          <w:p w14:paraId="1C0C9BDC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</w:p>
        </w:tc>
        <w:tc>
          <w:tcPr>
            <w:tcW w:w="6120" w:type="dxa"/>
            <w:vMerge/>
            <w:vAlign w:val="center"/>
          </w:tcPr>
          <w:p w14:paraId="2AC40D22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</w:p>
        </w:tc>
        <w:tc>
          <w:tcPr>
            <w:tcW w:w="1174" w:type="dxa"/>
            <w:vMerge/>
            <w:vAlign w:val="center"/>
          </w:tcPr>
          <w:p w14:paraId="3E388C65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</w:p>
        </w:tc>
        <w:tc>
          <w:tcPr>
            <w:tcW w:w="1355" w:type="dxa"/>
            <w:vMerge/>
            <w:vAlign w:val="center"/>
          </w:tcPr>
          <w:p w14:paraId="1A6EDDA1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</w:p>
        </w:tc>
        <w:tc>
          <w:tcPr>
            <w:tcW w:w="822" w:type="dxa"/>
            <w:vMerge/>
            <w:vAlign w:val="center"/>
          </w:tcPr>
          <w:p w14:paraId="2A392249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</w:p>
        </w:tc>
        <w:tc>
          <w:tcPr>
            <w:tcW w:w="1025" w:type="dxa"/>
            <w:vAlign w:val="center"/>
          </w:tcPr>
          <w:p w14:paraId="6CE51838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адрес</w:t>
            </w:r>
          </w:p>
        </w:tc>
        <w:tc>
          <w:tcPr>
            <w:tcW w:w="1579" w:type="dxa"/>
            <w:vAlign w:val="center"/>
          </w:tcPr>
          <w:p w14:paraId="2BDF040C" w14:textId="77777777" w:rsidR="000A440D" w:rsidRPr="000A440D" w:rsidRDefault="000A440D" w:rsidP="000A440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t>срок</w:t>
            </w:r>
            <w:r w:rsidRPr="000A440D">
              <w:rPr>
                <w:rFonts w:ascii="GHEA Grapalat" w:hAnsi="GHEA Grapalat"/>
                <w:sz w:val="20"/>
                <w:vertAlign w:val="superscript"/>
                <w:lang w:val="ru-RU" w:eastAsia="ru-RU" w:bidi="ru-RU"/>
              </w:rPr>
              <w:footnoteReference w:customMarkFollows="1" w:id="2"/>
              <w:t>**</w:t>
            </w:r>
          </w:p>
        </w:tc>
      </w:tr>
      <w:tr w:rsidR="001E0F6B" w:rsidRPr="000A440D" w14:paraId="57863B77" w14:textId="77777777" w:rsidTr="001E0F6B">
        <w:trPr>
          <w:gridAfter w:val="1"/>
          <w:wAfter w:w="9" w:type="dxa"/>
          <w:trHeight w:val="277"/>
          <w:jc w:val="center"/>
        </w:trPr>
        <w:tc>
          <w:tcPr>
            <w:tcW w:w="1880" w:type="dxa"/>
            <w:vAlign w:val="center"/>
          </w:tcPr>
          <w:p w14:paraId="26AEAB89" w14:textId="168017FB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eastAsia="ru-RU" w:bidi="ru-RU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1715" w:type="dxa"/>
            <w:vAlign w:val="center"/>
          </w:tcPr>
          <w:p w14:paraId="15F77838" w14:textId="581E4042" w:rsidR="009F4D39" w:rsidRPr="000A440D" w:rsidRDefault="009F4D39" w:rsidP="009F4D39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9F4D39">
              <w:rPr>
                <w:rFonts w:ascii="GHEA Grapalat" w:hAnsi="GHEA Grapalat"/>
                <w:lang w:val="hy-AM"/>
              </w:rPr>
              <w:t>98111121/501</w:t>
            </w:r>
          </w:p>
        </w:tc>
        <w:tc>
          <w:tcPr>
            <w:tcW w:w="6120" w:type="dxa"/>
          </w:tcPr>
          <w:p w14:paraId="36DA09C0" w14:textId="542CFD9A" w:rsidR="0054665C" w:rsidRPr="0054665C" w:rsidRDefault="0054665C" w:rsidP="0054665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 xml:space="preserve">Необходимо обеспечить охрану административного здания </w:t>
            </w:r>
            <w:r w:rsidR="00FC4741">
              <w:rPr>
                <w:rFonts w:ascii="GHEA Grapalat" w:hAnsi="GHEA Grapalat"/>
                <w:sz w:val="20"/>
                <w:lang w:val="ru-RU" w:eastAsia="ru-RU" w:bidi="ru-RU"/>
              </w:rPr>
              <w:t>А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 xml:space="preserve">ппарата </w:t>
            </w:r>
            <w:r w:rsidR="00FC4741">
              <w:rPr>
                <w:rFonts w:ascii="GHEA Grapalat" w:hAnsi="GHEA Grapalat"/>
                <w:sz w:val="20"/>
                <w:lang w:val="ru-RU" w:eastAsia="ru-RU" w:bidi="ru-RU"/>
              </w:rPr>
              <w:t>з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>ащитника прав человека РА, расположенного по адресу: г. Ереван, ул. Пушкина, 56а, площадью 1025 кв. м, и прилегающей к нему территории.</w:t>
            </w:r>
          </w:p>
          <w:p w14:paraId="2AD9FF3C" w14:textId="79021874" w:rsidR="0054665C" w:rsidRPr="0054665C" w:rsidRDefault="0054665C" w:rsidP="0054665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>Необходимо обеспечить охрану административного здания, расположенного по адресу: г. Ереван, ул. Пушкина, 56а, площадью</w:t>
            </w:r>
            <w:r w:rsidR="00FC4741">
              <w:rPr>
                <w:rFonts w:ascii="GHEA Grapalat" w:hAnsi="GHEA Grapalat"/>
                <w:sz w:val="20"/>
                <w:lang w:val="ru-RU" w:eastAsia="ru-RU" w:bidi="ru-RU"/>
              </w:rPr>
              <w:t xml:space="preserve"> </w:t>
            </w:r>
            <w:r w:rsidR="00FC4741" w:rsidRPr="00FC4741">
              <w:rPr>
                <w:rFonts w:ascii="GHEA Grapalat" w:hAnsi="GHEA Grapalat"/>
                <w:sz w:val="20"/>
                <w:lang w:val="ru-RU" w:eastAsia="ru-RU" w:bidi="ru-RU"/>
              </w:rPr>
              <w:t>1025 кв. м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>:</w:t>
            </w:r>
            <w:r w:rsidRPr="0054665C">
              <w:rPr>
                <w:lang w:val="ru-RU"/>
              </w:rPr>
              <w:t xml:space="preserve"> 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 xml:space="preserve">Круглосуточное обеспечение охраны входа и выхода </w:t>
            </w:r>
            <w:r w:rsidR="00FC4741">
              <w:rPr>
                <w:rFonts w:ascii="GHEA Grapalat" w:hAnsi="GHEA Grapalat"/>
                <w:sz w:val="20"/>
                <w:lang w:val="ru-RU" w:eastAsia="ru-RU" w:bidi="ru-RU"/>
              </w:rPr>
              <w:t>Аппарата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 xml:space="preserve"> </w:t>
            </w:r>
            <w:r w:rsidR="00FC4741">
              <w:rPr>
                <w:rFonts w:ascii="GHEA Grapalat" w:hAnsi="GHEA Grapalat"/>
                <w:sz w:val="20"/>
                <w:lang w:val="ru-RU" w:eastAsia="ru-RU" w:bidi="ru-RU"/>
              </w:rPr>
              <w:t>з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 xml:space="preserve">ащитника прав человека РА (далее – </w:t>
            </w:r>
            <w:r w:rsidR="00FC4741">
              <w:rPr>
                <w:rFonts w:ascii="GHEA Grapalat" w:hAnsi="GHEA Grapalat"/>
                <w:sz w:val="20"/>
                <w:lang w:val="ru-RU" w:eastAsia="ru-RU" w:bidi="ru-RU"/>
              </w:rPr>
              <w:t>Заказчик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>), прилегающей к нему территории и контрольно-пропускного пункта, за исключением выходных, памятных и праздничных дней.</w:t>
            </w:r>
            <w:r w:rsidRPr="0054665C">
              <w:rPr>
                <w:lang w:val="ru-RU"/>
              </w:rPr>
              <w:t xml:space="preserve"> 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 xml:space="preserve">Охранные услуги предоставляются 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lastRenderedPageBreak/>
              <w:t>охранниками в порядке, установленном Законом РА «О частной охранной деятельности». При этом на этапе заключения договора поставщик охранных услуг</w:t>
            </w:r>
            <w:r w:rsidR="00CF4470">
              <w:rPr>
                <w:rFonts w:ascii="GHEA Grapalat" w:hAnsi="GHEA Grapalat"/>
                <w:sz w:val="20"/>
                <w:lang w:val="ru-RU" w:eastAsia="ru-RU" w:bidi="ru-RU"/>
              </w:rPr>
              <w:t xml:space="preserve"> </w:t>
            </w:r>
            <w:r w:rsidR="00CF4470" w:rsidRPr="00CF4470">
              <w:rPr>
                <w:rFonts w:ascii="GHEA Grapalat" w:hAnsi="GHEA Grapalat"/>
                <w:sz w:val="20"/>
                <w:lang w:val="ru-RU" w:eastAsia="ru-RU" w:bidi="ru-RU"/>
              </w:rPr>
              <w:t>(далее – «Исполнитель»)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>, по желанию Заказчика,</w:t>
            </w:r>
            <w:r w:rsidRPr="0054665C">
              <w:rPr>
                <w:lang w:val="ru-RU"/>
              </w:rPr>
              <w:t xml:space="preserve"> </w:t>
            </w: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>обязан предоставить документы, подтверждающие квалификацию охранников, привлекаемых к охранной деятельности.</w:t>
            </w:r>
          </w:p>
          <w:p w14:paraId="374E0D78" w14:textId="128C2D3F" w:rsidR="001E0F6B" w:rsidRPr="001E0F6B" w:rsidRDefault="0054665C" w:rsidP="001E0F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54665C">
              <w:rPr>
                <w:rFonts w:ascii="GHEA Grapalat" w:hAnsi="GHEA Grapalat"/>
                <w:sz w:val="20"/>
                <w:lang w:val="ru-RU" w:eastAsia="ru-RU" w:bidi="ru-RU"/>
              </w:rPr>
              <w:t>Исполнитель должен иметь квалификацию (лицензию) на осуществление охранной деятельности в порядке, установленном законодательством Республики Армения, соответствующее разрешение на ношение оружия, а также оружие, необходимое для несения службы.</w:t>
            </w:r>
            <w:r w:rsidR="001E0F6B" w:rsidRPr="001E0F6B">
              <w:rPr>
                <w:lang w:val="ru-RU"/>
              </w:rPr>
              <w:t xml:space="preserve"> </w:t>
            </w:r>
            <w:r w:rsidR="001E0F6B" w:rsidRPr="001E0F6B">
              <w:rPr>
                <w:rFonts w:ascii="GHEA Grapalat" w:hAnsi="GHEA Grapalat"/>
                <w:sz w:val="20"/>
                <w:lang w:val="ru-RU" w:eastAsia="ru-RU" w:bidi="ru-RU"/>
              </w:rPr>
              <w:t>(служебное: с короткой рифленой трубкой), специальные технические средства (средства связи, фонарь, дубинка, наручники и т. п.), несгораемый или металлический шкаф для их хранения.</w:t>
            </w:r>
            <w:r w:rsidR="001E0F6B" w:rsidRPr="001E0F6B">
              <w:rPr>
                <w:lang w:val="ru-RU"/>
              </w:rPr>
              <w:t xml:space="preserve"> </w:t>
            </w:r>
            <w:r w:rsidR="001E0F6B" w:rsidRPr="001E0F6B">
              <w:rPr>
                <w:rFonts w:ascii="GHEA Grapalat" w:hAnsi="GHEA Grapalat"/>
                <w:sz w:val="20"/>
                <w:lang w:val="ru-RU" w:eastAsia="ru-RU" w:bidi="ru-RU"/>
              </w:rPr>
              <w:t xml:space="preserve">Административное здание площадью 1025 кв. м., принадлежащее Заказчику, прилегающая к нему территория, включая два гаража, расположенных с </w:t>
            </w:r>
            <w:r w:rsidR="00FC4741">
              <w:rPr>
                <w:rFonts w:ascii="GHEA Grapalat" w:hAnsi="GHEA Grapalat"/>
                <w:sz w:val="20"/>
                <w:lang w:val="ru-RU" w:eastAsia="ru-RU" w:bidi="ru-RU"/>
              </w:rPr>
              <w:t>задней</w:t>
            </w:r>
            <w:r w:rsidR="001E0F6B" w:rsidRPr="001E0F6B">
              <w:rPr>
                <w:rFonts w:ascii="GHEA Grapalat" w:hAnsi="GHEA Grapalat"/>
                <w:sz w:val="20"/>
                <w:lang w:val="ru-RU" w:eastAsia="ru-RU" w:bidi="ru-RU"/>
              </w:rPr>
              <w:t xml:space="preserve"> стороны здания, вход в подвал, парковку, въезд и выезд (далее – Зона обслуживания), охранный объект(далее – Подрядчик) обязан осуществлять работы через постоянный пост охраны в рабочие дни и часы: с 09:00 до 18:00, с обязательным присутствием не менее 2-х охранников, а в нерабочие дни и часы, с обязательным присутствием не менее 1 охранника.</w:t>
            </w:r>
            <w:r w:rsidR="005626CB" w:rsidRPr="005626CB">
              <w:rPr>
                <w:lang w:val="ru-RU"/>
              </w:rPr>
              <w:t xml:space="preserve"> </w:t>
            </w:r>
            <w:r w:rsidR="005626CB" w:rsidRPr="005626CB">
              <w:rPr>
                <w:rFonts w:ascii="GHEA Grapalat" w:hAnsi="GHEA Grapalat"/>
                <w:sz w:val="20"/>
                <w:lang w:val="ru-RU" w:eastAsia="ru-RU" w:bidi="ru-RU"/>
              </w:rPr>
              <w:t>При этом хотя бы один из охранников должен постоянно присутствовать в отведенном для этого месте в зале обслуживания в рабочие дни и часы.</w:t>
            </w:r>
            <w:r w:rsidR="001E0F6B" w:rsidRPr="001E0F6B">
              <w:rPr>
                <w:lang w:val="ru-RU"/>
              </w:rPr>
              <w:t xml:space="preserve"> </w:t>
            </w:r>
            <w:r w:rsidR="001E0F6B" w:rsidRPr="001E0F6B">
              <w:rPr>
                <w:rFonts w:ascii="GHEA Grapalat" w:hAnsi="GHEA Grapalat"/>
                <w:sz w:val="20"/>
                <w:lang w:val="ru-RU" w:eastAsia="ru-RU" w:bidi="ru-RU"/>
              </w:rPr>
              <w:t>В период дежурства Исполнитель организует и обеспечивает:</w:t>
            </w:r>
          </w:p>
          <w:p w14:paraId="37DDC877" w14:textId="56019350" w:rsidR="001E0F6B" w:rsidRPr="001E0F6B" w:rsidRDefault="001E0F6B" w:rsidP="001E0F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E0F6B">
              <w:rPr>
                <w:rFonts w:ascii="GHEA Grapalat" w:hAnsi="GHEA Grapalat"/>
                <w:sz w:val="20"/>
                <w:lang w:val="ru-RU" w:eastAsia="ru-RU" w:bidi="ru-RU"/>
              </w:rPr>
              <w:t> Контроль пропускного режима, установленного Заказчиком, целью которого является обеспечение надежной безопасности и исключение свободного входа и выхода граждан в административное здание.</w:t>
            </w:r>
            <w:r w:rsidRPr="001E0F6B">
              <w:rPr>
                <w:lang w:val="ru-RU"/>
              </w:rPr>
              <w:t xml:space="preserve"> </w:t>
            </w:r>
            <w:r w:rsidRPr="001E0F6B">
              <w:rPr>
                <w:rFonts w:ascii="GHEA Grapalat" w:hAnsi="GHEA Grapalat"/>
                <w:sz w:val="20"/>
                <w:lang w:val="ru-RU" w:eastAsia="ru-RU" w:bidi="ru-RU"/>
              </w:rPr>
              <w:t>(за исключением лиц, посещающих служебный зал административного здания в рабочие дни и часы), а также исключить внос и вынос из административного здания товарно-материальных ценностей без соответствующего разрешения.</w:t>
            </w:r>
            <w:r w:rsidRPr="001E0F6B">
              <w:rPr>
                <w:lang w:val="ru-RU"/>
              </w:rPr>
              <w:t xml:space="preserve"> </w:t>
            </w:r>
            <w:r w:rsidRPr="001E0F6B">
              <w:rPr>
                <w:rFonts w:ascii="GHEA Grapalat" w:hAnsi="GHEA Grapalat"/>
                <w:sz w:val="20"/>
                <w:lang w:val="ru-RU" w:eastAsia="ru-RU" w:bidi="ru-RU"/>
              </w:rPr>
              <w:t>Детали обеспечения пропускного режима определяются Заказчиком в отдельной инструкции, а Исполнитель обеспечивает ее надлежащее выполнение.</w:t>
            </w:r>
          </w:p>
          <w:p w14:paraId="463E5C1C" w14:textId="65A23FD4" w:rsidR="009A5A24" w:rsidRDefault="001E0F6B" w:rsidP="001E0F6B">
            <w:pPr>
              <w:widowControl w:val="0"/>
              <w:spacing w:after="120"/>
              <w:jc w:val="center"/>
              <w:rPr>
                <w:lang w:val="ru-RU"/>
              </w:rPr>
            </w:pPr>
            <w:r w:rsidRPr="001E0F6B">
              <w:rPr>
                <w:rFonts w:ascii="GHEA Grapalat" w:hAnsi="GHEA Grapalat"/>
                <w:sz w:val="20"/>
                <w:lang w:val="ru-RU" w:eastAsia="ru-RU" w:bidi="ru-RU"/>
              </w:rPr>
              <w:lastRenderedPageBreak/>
              <w:t> Организация круглосуточного мониторинга систем видеонаблюдения, имеющихся на территории обслуживания.</w:t>
            </w:r>
            <w:r w:rsidRPr="001E0F6B">
              <w:rPr>
                <w:lang w:val="ru-RU"/>
              </w:rPr>
              <w:t xml:space="preserve"> </w:t>
            </w:r>
            <w:r w:rsidRPr="001E0F6B">
              <w:rPr>
                <w:rFonts w:ascii="GHEA Grapalat" w:hAnsi="GHEA Grapalat"/>
                <w:sz w:val="20"/>
                <w:lang w:val="ru-RU" w:eastAsia="ru-RU" w:bidi="ru-RU"/>
              </w:rPr>
              <w:t>Охрана территории обслуживания, а также товарно-материальных ценностей, вверенных Исполнителю Заказчиком.</w:t>
            </w:r>
            <w:r w:rsidRPr="001E0F6B">
              <w:rPr>
                <w:lang w:val="ru-RU"/>
              </w:rPr>
              <w:t xml:space="preserve"> </w:t>
            </w:r>
            <w:r w:rsidRPr="001E0F6B">
              <w:rPr>
                <w:rFonts w:ascii="GHEA Grapalat" w:hAnsi="GHEA Grapalat"/>
                <w:sz w:val="20"/>
                <w:lang w:val="ru-RU" w:eastAsia="ru-RU" w:bidi="ru-RU"/>
              </w:rPr>
              <w:t>Исполнитель несет ответственность в порядке, установленном законодательством, за ущерб, причиненный Заказчику в результате ненадлежащего осуществления им необходимых мер безопасности, а также за ущерб, причиненный вверенным ему материальным ценностям.</w:t>
            </w:r>
            <w:r w:rsidR="009A5A24" w:rsidRPr="009A5A24">
              <w:rPr>
                <w:lang w:val="ru-RU"/>
              </w:rPr>
              <w:t xml:space="preserve"> </w:t>
            </w:r>
            <w:r w:rsidR="009A5A24" w:rsidRPr="009A5A24">
              <w:rPr>
                <w:rFonts w:ascii="GHEA Grapalat" w:hAnsi="GHEA Grapalat"/>
                <w:sz w:val="20"/>
                <w:lang w:val="ru-RU" w:eastAsia="ru-RU" w:bidi="ru-RU"/>
              </w:rPr>
              <w:t>Предупреждение, сдерживание и пресечение нарушений, возможных противоправных посягательств и иных подобных явлений на охраняемой территории, а также надлежащее поведение посетителей на охраняемой территории, в том числе в служебном зале административного здания, и поддержание общественного порядка.</w:t>
            </w:r>
            <w:r w:rsidR="009A5A24" w:rsidRPr="009A5A24">
              <w:rPr>
                <w:lang w:val="ru-RU"/>
              </w:rPr>
              <w:t xml:space="preserve"> </w:t>
            </w:r>
            <w:r w:rsidR="009A5A24"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Незамедлительно сообщать руководителю и </w:t>
            </w:r>
            <w:r w:rsidR="00CF4470">
              <w:rPr>
                <w:rFonts w:ascii="GHEA Grapalat" w:hAnsi="GHEA Grapalat"/>
                <w:sz w:val="20"/>
                <w:lang w:val="ru-RU" w:eastAsia="ru-RU" w:bidi="ru-RU"/>
              </w:rPr>
              <w:t>Заказчику</w:t>
            </w:r>
            <w:r w:rsidR="009A5A24"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 обо всех видах явной и подозрительной деятельности и предметах на охраняемой территории, одновременно принимая меры безопасности.</w:t>
            </w:r>
            <w:r w:rsidR="009A5A24" w:rsidRPr="009A5A24">
              <w:rPr>
                <w:lang w:val="ru-RU"/>
              </w:rPr>
              <w:t xml:space="preserve"> </w:t>
            </w:r>
            <w:r w:rsidR="009A5A24"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Удаление с охраняемой территории в случаях нарушения лицами, находящимися в месте оказания услуг, правил безопасности, общественного порядка и правил поведения, в том числе гражданами, посещающими зал оказания услуг административного здания, с предварительным уведомлением </w:t>
            </w:r>
            <w:r w:rsidR="00CF4470">
              <w:rPr>
                <w:rFonts w:ascii="GHEA Grapalat" w:hAnsi="GHEA Grapalat"/>
                <w:sz w:val="20"/>
                <w:lang w:val="ru-RU" w:eastAsia="ru-RU" w:bidi="ru-RU"/>
              </w:rPr>
              <w:t>Заказчика</w:t>
            </w:r>
            <w:r w:rsidR="009A5A24" w:rsidRPr="009A5A24">
              <w:rPr>
                <w:rFonts w:ascii="GHEA Grapalat" w:hAnsi="GHEA Grapalat"/>
                <w:sz w:val="20"/>
                <w:lang w:val="ru-RU" w:eastAsia="ru-RU" w:bidi="ru-RU"/>
              </w:rPr>
              <w:t>.</w:t>
            </w:r>
            <w:r w:rsidR="009A5A24" w:rsidRPr="009A5A24">
              <w:rPr>
                <w:lang w:val="ru-RU"/>
              </w:rPr>
              <w:t xml:space="preserve"> </w:t>
            </w:r>
            <w:r w:rsidR="009A5A24"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В исключительных случаях допускается удаление лиц из служебного зала административного здания без согласования с </w:t>
            </w:r>
            <w:r w:rsidR="00DA62B5">
              <w:rPr>
                <w:rFonts w:ascii="GHEA Grapalat" w:hAnsi="GHEA Grapalat"/>
                <w:sz w:val="20"/>
                <w:lang w:val="ru-RU" w:eastAsia="ru-RU" w:bidi="ru-RU"/>
              </w:rPr>
              <w:t>Заказчиком</w:t>
            </w:r>
            <w:r w:rsidR="009A5A24"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 при наличии реальной угрозы жизни, здоровью или имуществу работников.</w:t>
            </w:r>
            <w:r w:rsidR="009A5A24" w:rsidRPr="009A5A24">
              <w:rPr>
                <w:lang w:val="ru-RU"/>
              </w:rPr>
              <w:t xml:space="preserve"> </w:t>
            </w:r>
          </w:p>
          <w:p w14:paraId="1A89A7C3" w14:textId="05C25B88" w:rsidR="009A5A24" w:rsidRDefault="009A5A24" w:rsidP="001E0F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 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 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Усиленный режим работы, увеличение численности охраны, в случаях проведения на охраняемой территории и прилегающей к ней территории собраний, митингов, шествий и демонстраций, а также в исключительных случаях, по желанию </w:t>
            </w:r>
            <w:r w:rsidR="00DA62B5">
              <w:rPr>
                <w:rFonts w:ascii="GHEA Grapalat" w:hAnsi="GHEA Grapalat"/>
                <w:sz w:val="20"/>
                <w:lang w:val="ru-RU" w:eastAsia="ru-RU" w:bidi="ru-RU"/>
              </w:rPr>
              <w:t>Заказчика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>.</w:t>
            </w:r>
          </w:p>
          <w:p w14:paraId="0A29D7B2" w14:textId="77777777" w:rsidR="009F4D39" w:rsidRDefault="009A5A24" w:rsidP="001E0F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9A5A24">
              <w:rPr>
                <w:lang w:val="ru-RU"/>
              </w:rPr>
              <w:t xml:space="preserve"> 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> Охрана парковки и припаркованных автомобилей сотрудников Уполномоченного, а в случае обнаружения на парковке других автомобилей - оповещение компетентного органа и организация их вывоза с охраняемой территории.</w:t>
            </w:r>
          </w:p>
          <w:p w14:paraId="3B6B47C4" w14:textId="77777777" w:rsidR="009A5A24" w:rsidRPr="009A5A24" w:rsidRDefault="009A5A24" w:rsidP="009A5A2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 Оформление и выдача пропусков/пропусков посетителям, в 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lastRenderedPageBreak/>
              <w:t>том числе одноразовых карточек.</w:t>
            </w:r>
          </w:p>
          <w:p w14:paraId="1DAD0325" w14:textId="77777777" w:rsidR="009A5A24" w:rsidRPr="009A5A24" w:rsidRDefault="009A5A24" w:rsidP="009A5A2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> Регистрация посетителей в соответствующем журнале.</w:t>
            </w:r>
          </w:p>
          <w:p w14:paraId="34D0EEAE" w14:textId="5B5453C4" w:rsidR="009A5A24" w:rsidRPr="009A5A24" w:rsidRDefault="009A5A24" w:rsidP="009A5A2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 Предоставление </w:t>
            </w:r>
            <w:r w:rsidR="00DA62B5">
              <w:rPr>
                <w:rFonts w:ascii="GHEA Grapalat" w:hAnsi="GHEA Grapalat"/>
                <w:sz w:val="20"/>
                <w:lang w:val="ru-RU" w:eastAsia="ru-RU" w:bidi="ru-RU"/>
              </w:rPr>
              <w:t>Заказчику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 информации о записях в журналах, посетителях, пропусках/пропусках в электронном или бумажном виде.</w:t>
            </w:r>
            <w:r w:rsidRPr="009A5A24">
              <w:rPr>
                <w:lang w:val="ru-RU"/>
              </w:rPr>
              <w:t xml:space="preserve"> 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В случае посещения зала обслуживания административного здания гражданами, гостями или иными лицами незамедлительно сообщить об этом в соответствующее подразделение </w:t>
            </w:r>
            <w:r w:rsidR="008F3B1D">
              <w:rPr>
                <w:rFonts w:ascii="GHEA Grapalat" w:hAnsi="GHEA Grapalat"/>
                <w:sz w:val="20"/>
                <w:lang w:val="ru-RU" w:eastAsia="ru-RU" w:bidi="ru-RU"/>
              </w:rPr>
              <w:t>Заказчика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 и сообщить о посетителях (ФИО, фамилия и т.п.), а также в исключительных случаях обеспечить сопровождение гостей и посетителей.</w:t>
            </w:r>
            <w:r w:rsidRPr="009A5A24">
              <w:rPr>
                <w:lang w:val="ru-RU"/>
              </w:rPr>
              <w:t xml:space="preserve"> 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Информирование </w:t>
            </w:r>
            <w:r w:rsidR="005626CB">
              <w:rPr>
                <w:rFonts w:ascii="GHEA Grapalat" w:hAnsi="GHEA Grapalat"/>
                <w:sz w:val="20"/>
                <w:lang w:val="ru-RU" w:eastAsia="ru-RU" w:bidi="ru-RU"/>
              </w:rPr>
              <w:t>Заказчика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 xml:space="preserve"> и предоставление предложений по решению проблем в случае возникновения нарушений, аварий или других проблем на Объекте обслуживания.</w:t>
            </w:r>
            <w:r w:rsidRPr="009A5A24">
              <w:rPr>
                <w:lang w:val="ru-RU"/>
              </w:rPr>
              <w:t xml:space="preserve"> 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>Незамедлительное реагирование на чрезвычайные ситуации (пожар, землетрясение, авария электросети, канализации, водопровода и т.д.), незамедлительное оповещение Клиента и Центра оперативного управления МВД РА.</w:t>
            </w:r>
            <w:r w:rsidRPr="009A5A24">
              <w:rPr>
                <w:lang w:val="ru-RU"/>
              </w:rPr>
              <w:t xml:space="preserve"> 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>До прибытия спасательных или соответствующих служб Исполнитель, исходя из сложившейся обстановки, обязан принять возможные меры по устранению причин происшествия, развития опасных последствий, обеспечению безопасности людей и сохранности материальных ценностей.</w:t>
            </w:r>
            <w:r w:rsidRPr="009A5A24">
              <w:rPr>
                <w:lang w:val="ru-RU"/>
              </w:rPr>
              <w:t xml:space="preserve"> </w:t>
            </w: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>Оказание помощи в организации эвакуации в чрезвычайных ситуациях.</w:t>
            </w:r>
          </w:p>
          <w:p w14:paraId="13BA4788" w14:textId="77777777" w:rsidR="009A5A24" w:rsidRDefault="009A5A24" w:rsidP="009A5A2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9A5A24">
              <w:rPr>
                <w:rFonts w:ascii="GHEA Grapalat" w:hAnsi="GHEA Grapalat"/>
                <w:sz w:val="20"/>
                <w:lang w:val="ru-RU" w:eastAsia="ru-RU" w:bidi="ru-RU"/>
              </w:rPr>
              <w:t> Выполнение указаний и поручений уполномоченных лиц Заказчика по обеспечению безопасности охраняемой территории.</w:t>
            </w:r>
            <w:r w:rsidR="003E3CEA" w:rsidRPr="003E3CEA">
              <w:rPr>
                <w:lang w:val="ru-RU"/>
              </w:rPr>
              <w:t xml:space="preserve"> </w:t>
            </w:r>
            <w:r w:rsidR="003E3CEA" w:rsidRPr="003E3CEA">
              <w:rPr>
                <w:rFonts w:ascii="GHEA Grapalat" w:hAnsi="GHEA Grapalat"/>
                <w:sz w:val="20"/>
                <w:lang w:val="ru-RU" w:eastAsia="ru-RU" w:bidi="ru-RU"/>
              </w:rPr>
              <w:t>В случае ненадлежащего исполнения или неисполнения охранником своих обязанностей по охране в период исполнения договора, Исполнитель обязан незамедлительно устранить возникшую проблему, в противном случае по требованию Заказчика незамедлительно заменить охранника, выполняющего услугу, другим охранником.</w:t>
            </w:r>
          </w:p>
          <w:p w14:paraId="4AE34F4E" w14:textId="77777777" w:rsidR="003E3CEA" w:rsidRDefault="003E3CEA" w:rsidP="009A5A2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3E3CEA">
              <w:rPr>
                <w:rFonts w:ascii="GHEA Grapalat" w:hAnsi="GHEA Grapalat"/>
                <w:sz w:val="20"/>
                <w:lang w:val="ru-RU" w:eastAsia="ru-RU" w:bidi="ru-RU"/>
              </w:rPr>
              <w:t>При оказании охранных услуг охранники обязаны носить летнюю и зимнюю форму одежды, соответствующую погодным условиям, являться на службу в подобающем внешнем виде, проявлять уважение к гражданам, посетителям, гостям,</w:t>
            </w:r>
            <w:r w:rsidRPr="003E3CEA">
              <w:rPr>
                <w:lang w:val="ru-RU"/>
              </w:rPr>
              <w:t xml:space="preserve"> </w:t>
            </w:r>
            <w:r>
              <w:rPr>
                <w:lang w:val="ru-RU"/>
              </w:rPr>
              <w:t>б</w:t>
            </w:r>
            <w:r w:rsidRPr="003E3CEA">
              <w:rPr>
                <w:rFonts w:ascii="GHEA Grapalat" w:hAnsi="GHEA Grapalat"/>
                <w:sz w:val="20"/>
                <w:lang w:val="ru-RU" w:eastAsia="ru-RU" w:bidi="ru-RU"/>
              </w:rPr>
              <w:t xml:space="preserve">ыть доброжелательным в общении с сотрудниками, не создавать конфликтных ситуаций, иметь удостоверение о </w:t>
            </w:r>
            <w:r w:rsidRPr="003E3CEA">
              <w:rPr>
                <w:rFonts w:ascii="GHEA Grapalat" w:hAnsi="GHEA Grapalat"/>
                <w:sz w:val="20"/>
                <w:lang w:val="ru-RU" w:eastAsia="ru-RU" w:bidi="ru-RU"/>
              </w:rPr>
              <w:lastRenderedPageBreak/>
              <w:t>квалификации охранника, организацию и предоставление которого осуществляет Подрядчик.</w:t>
            </w:r>
          </w:p>
          <w:p w14:paraId="7F8B3C18" w14:textId="77777777" w:rsidR="00142AAB" w:rsidRDefault="00142AAB" w:rsidP="009A5A2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 При замене охранника другим охранником Подрядчик должен предварительно согласовать это с соответствующим отделом Заказчика.</w:t>
            </w:r>
          </w:p>
          <w:p w14:paraId="1EB738D1" w14:textId="04369B83" w:rsidR="00142AAB" w:rsidRDefault="00142AAB" w:rsidP="00142AAB">
            <w:pPr>
              <w:widowControl w:val="0"/>
              <w:spacing w:after="120"/>
              <w:jc w:val="center"/>
              <w:rPr>
                <w:lang w:val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 Передача и прием смен караула должны осуществляться без нарушения нормальной работы Службы.</w:t>
            </w:r>
            <w:r w:rsidRPr="00142AAB">
              <w:rPr>
                <w:lang w:val="ru-RU"/>
              </w:rPr>
              <w:t xml:space="preserve"> </w:t>
            </w: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 xml:space="preserve"> Предоставлять объяснения в рамках проводимого соответствующим подразделением </w:t>
            </w:r>
            <w:r w:rsidR="005626CB">
              <w:rPr>
                <w:rFonts w:ascii="GHEA Grapalat" w:hAnsi="GHEA Grapalat"/>
                <w:sz w:val="20"/>
                <w:lang w:val="ru-RU" w:eastAsia="ru-RU" w:bidi="ru-RU"/>
              </w:rPr>
              <w:t>Заказчика</w:t>
            </w: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 xml:space="preserve"> внутреннего расследования и оказывать содействие внутреннему расследованию в пределах своей компетенции.</w:t>
            </w:r>
            <w:r w:rsidRPr="00142AAB">
              <w:rPr>
                <w:lang w:val="ru-RU"/>
              </w:rPr>
              <w:t xml:space="preserve"> </w:t>
            </w:r>
          </w:p>
          <w:p w14:paraId="1519581D" w14:textId="46E6C8EE" w:rsidR="00142AAB" w:rsidRPr="00142AAB" w:rsidRDefault="00142AAB" w:rsidP="00142A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Обязательное требование:</w:t>
            </w:r>
          </w:p>
          <w:p w14:paraId="08561639" w14:textId="77777777" w:rsidR="00142AAB" w:rsidRPr="00142AAB" w:rsidRDefault="00142AAB" w:rsidP="00142A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</w:p>
          <w:p w14:paraId="509C92F7" w14:textId="77777777" w:rsidR="00142AAB" w:rsidRDefault="00142AAB" w:rsidP="00142A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* Выбранный поставщик услуг должен иметь квалификацию (лицензию) на осуществление охранной деятельности в порядке, установленном законодательством Республики Армения.</w:t>
            </w:r>
          </w:p>
          <w:p w14:paraId="7E4FE7E2" w14:textId="77777777" w:rsidR="00142AAB" w:rsidRDefault="00142AAB" w:rsidP="00142A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* Перед началом действия договора выбранный участник, предоставляющий услугу, должен предоставить Заказчику список охранников,</w:t>
            </w:r>
            <w:r w:rsidRPr="00142AAB">
              <w:rPr>
                <w:lang w:val="ru-RU"/>
              </w:rPr>
              <w:t xml:space="preserve"> </w:t>
            </w: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документы, подтверждающие их квалификацию, разрешения на оружие и связанное с ним оружие, обязательства по сохранению конфиденциальной информации (Форма 1), а также список альтернативных замен.</w:t>
            </w:r>
          </w:p>
          <w:p w14:paraId="1AF5ADD2" w14:textId="77777777" w:rsidR="00142AAB" w:rsidRDefault="00142AAB" w:rsidP="00142A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* Выбранный поставщик услуг обязан сохранять конфиденциальность всей информации, вытекающей из договора, и обсуждать каждый пункт с Клиентом для выполнения соответствующих инструкций.</w:t>
            </w:r>
          </w:p>
          <w:p w14:paraId="0959A150" w14:textId="77777777" w:rsidR="00142AAB" w:rsidRDefault="00142AAB" w:rsidP="00142A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* Все указанные условия являются обязательными, включены в стоимость договора и выполняются Подрядчиком.</w:t>
            </w:r>
          </w:p>
          <w:p w14:paraId="612B3070" w14:textId="77777777" w:rsidR="00142AAB" w:rsidRDefault="00142AAB" w:rsidP="00142A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* Дополнительные возможности, не оговоренные в положениях настоящих технических условий, реализуются по требованию Заказчика и по согласованию с Заказчиком.</w:t>
            </w:r>
          </w:p>
          <w:p w14:paraId="49E5478C" w14:textId="77777777" w:rsidR="00142AAB" w:rsidRDefault="00142AAB" w:rsidP="00142A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 xml:space="preserve">*Исходя из служебной необходимости, условия Договора будут применяться к отношениям, фактически возникшим между сторонами в период с 01.01.26 до момента подписания </w:t>
            </w: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lastRenderedPageBreak/>
              <w:t>Соглашения.</w:t>
            </w:r>
          </w:p>
          <w:p w14:paraId="51CBC0D4" w14:textId="4F9354FB" w:rsidR="00142AAB" w:rsidRPr="000A440D" w:rsidRDefault="00142AAB" w:rsidP="00142AA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142AAB">
              <w:rPr>
                <w:rFonts w:ascii="GHEA Grapalat" w:hAnsi="GHEA Grapalat"/>
                <w:sz w:val="20"/>
                <w:lang w:val="ru-RU" w:eastAsia="ru-RU" w:bidi="ru-RU"/>
              </w:rPr>
              <w:t>* Оплата услуг, предоставляемых подрядчиком, производится в случае регистрации договора в Министерстве финансов Республики Армения.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5F9B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ru-RU"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lastRenderedPageBreak/>
              <w:t>драм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D87EF" w14:textId="41CB1DD9" w:rsidR="009F4D39" w:rsidRPr="000A440D" w:rsidRDefault="009F4D39" w:rsidP="009F4D39">
            <w:pPr>
              <w:widowControl w:val="0"/>
              <w:spacing w:after="120"/>
              <w:rPr>
                <w:rFonts w:ascii="GHEA Grapalat" w:hAnsi="GHEA Grapalat"/>
                <w:sz w:val="20"/>
                <w:lang w:eastAsia="ru-RU" w:bidi="ru-RU"/>
              </w:rPr>
            </w:pPr>
          </w:p>
        </w:tc>
        <w:tc>
          <w:tcPr>
            <w:tcW w:w="822" w:type="dxa"/>
          </w:tcPr>
          <w:p w14:paraId="3F44D8BB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4F3B4FFB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3178260D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6958A0B4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081A0D62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6A8022F8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50CA710A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015F6A86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44863AA5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6C84ACF9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38ECBA61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eastAsia="ru-RU" w:bidi="ru-RU"/>
              </w:rPr>
            </w:pPr>
            <w:r w:rsidRPr="000A440D">
              <w:rPr>
                <w:rFonts w:ascii="GHEA Grapalat" w:eastAsia="Calibri" w:hAnsi="GHEA Grapalat"/>
                <w:sz w:val="20"/>
                <w:szCs w:val="20"/>
              </w:rPr>
              <w:t>1</w:t>
            </w:r>
          </w:p>
        </w:tc>
        <w:tc>
          <w:tcPr>
            <w:tcW w:w="1025" w:type="dxa"/>
          </w:tcPr>
          <w:p w14:paraId="6CB6E0B2" w14:textId="77777777" w:rsidR="009F4D39" w:rsidRPr="000A440D" w:rsidRDefault="009F4D39" w:rsidP="009F4D3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eastAsia="ru-RU" w:bidi="ru-RU"/>
              </w:rPr>
            </w:pPr>
            <w:r w:rsidRPr="000A440D">
              <w:rPr>
                <w:rFonts w:ascii="GHEA Grapalat" w:hAnsi="GHEA Grapalat"/>
                <w:sz w:val="20"/>
                <w:lang w:val="ru-RU" w:eastAsia="ru-RU" w:bidi="ru-RU"/>
              </w:rPr>
              <w:lastRenderedPageBreak/>
              <w:t>Г. Ереван</w:t>
            </w:r>
            <w:r w:rsidRPr="000A440D">
              <w:rPr>
                <w:rFonts w:ascii="GHEA Grapalat" w:hAnsi="GHEA Grapalat"/>
                <w:sz w:val="20"/>
                <w:lang w:eastAsia="ru-RU" w:bidi="ru-RU"/>
              </w:rPr>
              <w:t xml:space="preserve">, </w:t>
            </w:r>
            <w:proofErr w:type="spellStart"/>
            <w:r w:rsidRPr="000A440D">
              <w:rPr>
                <w:rFonts w:ascii="GHEA Grapalat" w:hAnsi="GHEA Grapalat"/>
                <w:sz w:val="20"/>
                <w:lang w:eastAsia="ru-RU" w:bidi="ru-RU"/>
              </w:rPr>
              <w:t>Пушкина</w:t>
            </w:r>
            <w:proofErr w:type="spellEnd"/>
            <w:r w:rsidRPr="000A440D">
              <w:rPr>
                <w:rFonts w:ascii="GHEA Grapalat" w:hAnsi="GHEA Grapalat"/>
                <w:sz w:val="20"/>
                <w:lang w:eastAsia="ru-RU" w:bidi="ru-RU"/>
              </w:rPr>
              <w:t xml:space="preserve"> 56а</w:t>
            </w:r>
          </w:p>
        </w:tc>
        <w:tc>
          <w:tcPr>
            <w:tcW w:w="1579" w:type="dxa"/>
            <w:vAlign w:val="center"/>
          </w:tcPr>
          <w:p w14:paraId="3ED6F51D" w14:textId="4C2265A3" w:rsidR="009F4D39" w:rsidRPr="000A440D" w:rsidRDefault="009F4D39" w:rsidP="009F4D39">
            <w:pPr>
              <w:spacing w:after="160"/>
              <w:jc w:val="center"/>
              <w:rPr>
                <w:rFonts w:ascii="GHEA Grapalat" w:eastAsia="Calibri" w:hAnsi="GHEA Grapalat"/>
                <w:bCs/>
                <w:iCs/>
                <w:sz w:val="20"/>
                <w:szCs w:val="20"/>
                <w:lang w:val="ru-RU"/>
              </w:rPr>
            </w:pPr>
            <w:r w:rsidRPr="009F4D39">
              <w:rPr>
                <w:rFonts w:ascii="GHEA Grapalat" w:eastAsia="Calibri" w:hAnsi="GHEA Grapalat"/>
                <w:bCs/>
                <w:iCs/>
                <w:sz w:val="20"/>
                <w:szCs w:val="20"/>
                <w:lang w:val="ru-RU"/>
              </w:rPr>
              <w:t xml:space="preserve">В случае отсутствия финансовых средств </w:t>
            </w:r>
            <w:r w:rsidR="000D1797">
              <w:rPr>
                <w:rFonts w:ascii="GHEA Grapalat" w:eastAsia="Calibri" w:hAnsi="GHEA Grapalat"/>
                <w:bCs/>
                <w:iCs/>
                <w:sz w:val="20"/>
                <w:szCs w:val="20"/>
                <w:lang w:val="ru-RU"/>
              </w:rPr>
              <w:t>соглашения</w:t>
            </w:r>
            <w:r w:rsidRPr="009F4D39">
              <w:rPr>
                <w:rFonts w:ascii="GHEA Grapalat" w:eastAsia="Calibri" w:hAnsi="GHEA Grapalat"/>
                <w:bCs/>
                <w:iCs/>
                <w:sz w:val="20"/>
                <w:szCs w:val="20"/>
                <w:lang w:val="ru-RU"/>
              </w:rPr>
              <w:t xml:space="preserve"> между сторонами действует с момента его вступления в силу до 24:00 </w:t>
            </w:r>
            <w:r w:rsidRPr="009F4D39">
              <w:rPr>
                <w:rFonts w:ascii="GHEA Grapalat" w:eastAsia="Calibri" w:hAnsi="GHEA Grapalat"/>
                <w:bCs/>
                <w:iCs/>
                <w:sz w:val="20"/>
                <w:szCs w:val="20"/>
                <w:lang w:val="ru-RU"/>
              </w:rPr>
              <w:lastRenderedPageBreak/>
              <w:t xml:space="preserve">31.12.2026 (365 календарных дней). Исходя из необходимости оказания услуг, условия договора применяются к отношениям, фактически возникшим между сторонами до заключения </w:t>
            </w:r>
            <w:r w:rsidR="000D1797">
              <w:rPr>
                <w:rFonts w:ascii="GHEA Grapalat" w:eastAsia="Calibri" w:hAnsi="GHEA Grapalat"/>
                <w:bCs/>
                <w:iCs/>
                <w:sz w:val="20"/>
                <w:szCs w:val="20"/>
                <w:lang w:val="ru-RU"/>
              </w:rPr>
              <w:t>соглашения</w:t>
            </w:r>
            <w:r w:rsidRPr="009F4D39">
              <w:rPr>
                <w:rFonts w:ascii="GHEA Grapalat" w:eastAsia="Calibri" w:hAnsi="GHEA Grapalat"/>
                <w:bCs/>
                <w:iCs/>
                <w:sz w:val="20"/>
                <w:szCs w:val="20"/>
                <w:lang w:val="ru-RU"/>
              </w:rPr>
              <w:t>, с 00:00 01.01.2026.</w:t>
            </w:r>
          </w:p>
        </w:tc>
      </w:tr>
    </w:tbl>
    <w:p w14:paraId="407567DB" w14:textId="731E2215" w:rsidR="000A440D" w:rsidRPr="000A440D" w:rsidRDefault="000A440D" w:rsidP="00054746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ru-RU"/>
        </w:rPr>
      </w:pPr>
    </w:p>
    <w:p w14:paraId="660E848D" w14:textId="55FFF80D" w:rsidR="000A440D" w:rsidRDefault="000A440D" w:rsidP="00054746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</w:p>
    <w:p w14:paraId="2200AE1B" w14:textId="77777777" w:rsidR="008A5EA2" w:rsidRPr="008A5EA2" w:rsidRDefault="008A5EA2" w:rsidP="008A5EA2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ОБЯЗАТЕЛЬСТВА</w:t>
      </w:r>
    </w:p>
    <w:p w14:paraId="0F2411D6" w14:textId="77777777" w:rsidR="008A5EA2" w:rsidRPr="008A5EA2" w:rsidRDefault="008A5EA2" w:rsidP="008A5EA2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ПО ОБЕСПЕЧЕНИЮ ИНФОРМАЦИОННОЙ БЕЗОПАСНОСТИ</w:t>
      </w:r>
    </w:p>
    <w:p w14:paraId="75CCF1EA" w14:textId="77777777" w:rsidR="008A5EA2" w:rsidRPr="008A5EA2" w:rsidRDefault="008A5EA2" w:rsidP="008A5EA2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</w:p>
    <w:p w14:paraId="57DBFAF7" w14:textId="5269A088" w:rsidR="000A440D" w:rsidRDefault="008A5EA2" w:rsidP="008A5EA2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Я, ___________________________________________________________, являясь сотрудником _____________________________________________________, обязуюсь:</w:t>
      </w:r>
    </w:p>
    <w:p w14:paraId="4CE6FF3F" w14:textId="54DADF0A" w:rsidR="000A440D" w:rsidRDefault="000A440D" w:rsidP="00054746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</w:p>
    <w:p w14:paraId="6BAB6396" w14:textId="29187358" w:rsidR="000A440D" w:rsidRDefault="000A440D" w:rsidP="00054746">
      <w:pPr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</w:p>
    <w:p w14:paraId="2A0DC891" w14:textId="71EA8CE7" w:rsidR="000A440D" w:rsidRP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i/>
          <w:color w:val="000000"/>
          <w:sz w:val="20"/>
          <w:szCs w:val="20"/>
          <w:lang w:val="ru-RU"/>
        </w:rPr>
        <w:t>1.</w:t>
      </w: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Не публиковать сведения о гражданах, посетителях, гостях и иных лицах, входящих и выходящих из административного здания Защитника прав человека Республики Армения в ходе их служебной деятельности, а также иные сведения служебного или конфиденциального характера.</w:t>
      </w:r>
    </w:p>
    <w:p w14:paraId="3AA453B8" w14:textId="56CE78EF" w:rsidR="008A5EA2" w:rsidRPr="008A5EA2" w:rsidRDefault="008A5EA2" w:rsidP="008A5EA2">
      <w:pPr>
        <w:ind w:left="2520"/>
        <w:jc w:val="both"/>
        <w:rPr>
          <w:rFonts w:ascii="GHEA Grapalat" w:hAnsi="GHEA Grapalat" w:cs="Sylfaen"/>
          <w:i/>
          <w:color w:val="000000"/>
          <w:sz w:val="20"/>
          <w:szCs w:val="20"/>
          <w:lang w:val="hy-AM" w:eastAsia="ru-RU"/>
        </w:rPr>
      </w:pPr>
      <w:r>
        <w:rPr>
          <w:rFonts w:ascii="GHEA Grapalat" w:hAnsi="GHEA Grapalat" w:cs="Sylfaen"/>
          <w:i/>
          <w:color w:val="000000"/>
          <w:sz w:val="20"/>
          <w:szCs w:val="20"/>
          <w:lang w:val="ru-RU" w:eastAsia="ru-RU"/>
        </w:rPr>
        <w:t xml:space="preserve">      </w:t>
      </w: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 w:eastAsia="ru-RU"/>
        </w:rPr>
        <w:t>2. Не публиковать, не передавать третьим лицам, не использовать каким-либо образом ставшую мне известной информацию.</w:t>
      </w:r>
      <w:bookmarkStart w:id="0" w:name="_GoBack"/>
      <w:bookmarkEnd w:id="0"/>
    </w:p>
    <w:p w14:paraId="7A73157F" w14:textId="7B45B763" w:rsidR="008A5EA2" w:rsidRP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i/>
          <w:color w:val="000000"/>
          <w:sz w:val="20"/>
          <w:szCs w:val="20"/>
          <w:lang w:val="ru-RU"/>
        </w:rPr>
        <w:t>3.</w:t>
      </w: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Не копировать, не фотографировать, не снимать на видео и не воспроизводить иным образом информацию, предусмотренную пунктами 1 и 2 настоящего соглашения.</w:t>
      </w:r>
    </w:p>
    <w:p w14:paraId="7316D7BA" w14:textId="2DBB5A0F" w:rsid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4. Соблюдать условия настоящего соглашения и после прекращения действия договора, заключенного между Защитником прав человека Республики Армения и моим работодателем, в течение срока, установленного действующим законодательством Республики Армения для хранения данной информации.</w:t>
      </w:r>
    </w:p>
    <w:p w14:paraId="5BEC7CC6" w14:textId="77777777" w:rsidR="008A5EA2" w:rsidRP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Я понимаю, что за нарушение моих обязательств по настоящему договору я буду привлечен к ответственности в соответствии с действующим законодательством Республики Армения и правилами внутреннего трудового распорядка моего работодателя.</w:t>
      </w:r>
    </w:p>
    <w:p w14:paraId="1A7BA374" w14:textId="77777777" w:rsidR="008A5EA2" w:rsidRP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</w:p>
    <w:p w14:paraId="143A65B8" w14:textId="77777777" w:rsidR="008A5EA2" w:rsidRP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_________________________________</w:t>
      </w:r>
    </w:p>
    <w:p w14:paraId="1F5D0FC0" w14:textId="77777777" w:rsidR="008A5EA2" w:rsidRP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Подписавший договор</w:t>
      </w:r>
    </w:p>
    <w:p w14:paraId="5031EC4D" w14:textId="77777777" w:rsidR="008A5EA2" w:rsidRP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</w:p>
    <w:p w14:paraId="26431E9D" w14:textId="77777777" w:rsidR="008A5EA2" w:rsidRP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_________________________________</w:t>
      </w:r>
    </w:p>
    <w:p w14:paraId="077AB783" w14:textId="77FA424D" w:rsidR="008A5EA2" w:rsidRPr="008A5EA2" w:rsidRDefault="008A5EA2" w:rsidP="008A5EA2">
      <w:pPr>
        <w:pStyle w:val="ListParagraph"/>
        <w:ind w:left="2880"/>
        <w:jc w:val="both"/>
        <w:rPr>
          <w:rFonts w:ascii="GHEA Grapalat" w:hAnsi="GHEA Grapalat" w:cs="Sylfaen"/>
          <w:i/>
          <w:color w:val="000000"/>
          <w:sz w:val="20"/>
          <w:szCs w:val="20"/>
          <w:lang w:val="hy-AM"/>
        </w:rPr>
      </w:pPr>
      <w:r w:rsidRPr="008A5EA2">
        <w:rPr>
          <w:rFonts w:ascii="GHEA Grapalat" w:hAnsi="GHEA Grapalat" w:cs="Sylfaen"/>
          <w:i/>
          <w:color w:val="000000"/>
          <w:sz w:val="20"/>
          <w:szCs w:val="20"/>
          <w:lang w:val="hy-AM"/>
        </w:rPr>
        <w:t>День, месяц, год</w:t>
      </w:r>
    </w:p>
    <w:sectPr w:rsidR="008A5EA2" w:rsidRPr="008A5EA2" w:rsidSect="00B31BF5">
      <w:footnotePr>
        <w:pos w:val="beneathText"/>
      </w:footnotePr>
      <w:pgSz w:w="16838" w:h="11906" w:orient="landscape" w:code="9"/>
      <w:pgMar w:top="14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42893" w14:textId="77777777" w:rsidR="00E82306" w:rsidRDefault="00E82306">
      <w:r>
        <w:separator/>
      </w:r>
    </w:p>
  </w:endnote>
  <w:endnote w:type="continuationSeparator" w:id="0">
    <w:p w14:paraId="49BD49A4" w14:textId="77777777" w:rsidR="00E82306" w:rsidRDefault="00E8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D2991" w14:textId="77777777" w:rsidR="00E82306" w:rsidRDefault="00E82306">
      <w:r>
        <w:separator/>
      </w:r>
    </w:p>
  </w:footnote>
  <w:footnote w:type="continuationSeparator" w:id="0">
    <w:p w14:paraId="26F35BE0" w14:textId="77777777" w:rsidR="00E82306" w:rsidRDefault="00E82306">
      <w:r>
        <w:continuationSeparator/>
      </w:r>
    </w:p>
  </w:footnote>
  <w:footnote w:id="1">
    <w:p w14:paraId="53A42D94" w14:textId="3ED0DDD9" w:rsidR="000A440D" w:rsidRPr="008E7381" w:rsidRDefault="000A440D" w:rsidP="000A440D">
      <w:pPr>
        <w:pStyle w:val="FootnoteText"/>
        <w:jc w:val="both"/>
      </w:pPr>
    </w:p>
  </w:footnote>
  <w:footnote w:id="2">
    <w:p w14:paraId="5C756F70" w14:textId="20BA769C" w:rsidR="000A440D" w:rsidRPr="008E7381" w:rsidRDefault="000A440D" w:rsidP="000A440D">
      <w:pPr>
        <w:pStyle w:val="FootnoteText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25D6A"/>
    <w:multiLevelType w:val="multilevel"/>
    <w:tmpl w:val="0E286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07937"/>
    <w:multiLevelType w:val="multilevel"/>
    <w:tmpl w:val="FDD09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6034AE"/>
    <w:multiLevelType w:val="hybridMultilevel"/>
    <w:tmpl w:val="7E40D7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96725"/>
    <w:multiLevelType w:val="hybridMultilevel"/>
    <w:tmpl w:val="13C0F538"/>
    <w:lvl w:ilvl="0" w:tplc="0D827C1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4A7F91"/>
    <w:multiLevelType w:val="hybridMultilevel"/>
    <w:tmpl w:val="55E465F0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5" w15:restartNumberingAfterBreak="0">
    <w:nsid w:val="406B1333"/>
    <w:multiLevelType w:val="hybridMultilevel"/>
    <w:tmpl w:val="59CEC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72A9B"/>
    <w:multiLevelType w:val="multilevel"/>
    <w:tmpl w:val="8C98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9F7E70"/>
    <w:multiLevelType w:val="hybridMultilevel"/>
    <w:tmpl w:val="E57ED6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76F64"/>
    <w:multiLevelType w:val="hybridMultilevel"/>
    <w:tmpl w:val="510252FC"/>
    <w:lvl w:ilvl="0" w:tplc="EC60C7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es-E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854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07DB2"/>
    <w:rsid w:val="00010BCA"/>
    <w:rsid w:val="00011D15"/>
    <w:rsid w:val="00012347"/>
    <w:rsid w:val="00012E2C"/>
    <w:rsid w:val="00013093"/>
    <w:rsid w:val="000132F3"/>
    <w:rsid w:val="00013C24"/>
    <w:rsid w:val="000149F3"/>
    <w:rsid w:val="00017484"/>
    <w:rsid w:val="00017861"/>
    <w:rsid w:val="000206DA"/>
    <w:rsid w:val="00020C83"/>
    <w:rsid w:val="00021831"/>
    <w:rsid w:val="00021C2E"/>
    <w:rsid w:val="000225CB"/>
    <w:rsid w:val="00022DC8"/>
    <w:rsid w:val="00023384"/>
    <w:rsid w:val="000238FE"/>
    <w:rsid w:val="000246E6"/>
    <w:rsid w:val="00024D35"/>
    <w:rsid w:val="00025090"/>
    <w:rsid w:val="00025353"/>
    <w:rsid w:val="00026351"/>
    <w:rsid w:val="00026FA4"/>
    <w:rsid w:val="000275BF"/>
    <w:rsid w:val="00027944"/>
    <w:rsid w:val="00030D40"/>
    <w:rsid w:val="000312D9"/>
    <w:rsid w:val="000313A6"/>
    <w:rsid w:val="000330A3"/>
    <w:rsid w:val="000330BE"/>
    <w:rsid w:val="00033946"/>
    <w:rsid w:val="00033B20"/>
    <w:rsid w:val="00034390"/>
    <w:rsid w:val="0003466E"/>
    <w:rsid w:val="00034A33"/>
    <w:rsid w:val="00034CED"/>
    <w:rsid w:val="000356CC"/>
    <w:rsid w:val="0003677C"/>
    <w:rsid w:val="00037DDE"/>
    <w:rsid w:val="000403A6"/>
    <w:rsid w:val="000408D8"/>
    <w:rsid w:val="000415F3"/>
    <w:rsid w:val="00041957"/>
    <w:rsid w:val="0004245F"/>
    <w:rsid w:val="00042BB3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4746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076"/>
    <w:rsid w:val="00062189"/>
    <w:rsid w:val="0006220B"/>
    <w:rsid w:val="0006311D"/>
    <w:rsid w:val="0006346D"/>
    <w:rsid w:val="00064B44"/>
    <w:rsid w:val="00065C3B"/>
    <w:rsid w:val="00066AC8"/>
    <w:rsid w:val="000677B2"/>
    <w:rsid w:val="00067FA1"/>
    <w:rsid w:val="000704B9"/>
    <w:rsid w:val="00070DBB"/>
    <w:rsid w:val="00071D1C"/>
    <w:rsid w:val="00073430"/>
    <w:rsid w:val="000735B0"/>
    <w:rsid w:val="00073A04"/>
    <w:rsid w:val="00073A09"/>
    <w:rsid w:val="000758C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440D"/>
    <w:rsid w:val="000A45F0"/>
    <w:rsid w:val="000A5A1E"/>
    <w:rsid w:val="000A5B16"/>
    <w:rsid w:val="000A6B75"/>
    <w:rsid w:val="000A72AD"/>
    <w:rsid w:val="000A7528"/>
    <w:rsid w:val="000B033F"/>
    <w:rsid w:val="000B1088"/>
    <w:rsid w:val="000B1185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1730"/>
    <w:rsid w:val="000C36C6"/>
    <w:rsid w:val="000C4CA1"/>
    <w:rsid w:val="000C4D18"/>
    <w:rsid w:val="000C50BE"/>
    <w:rsid w:val="000C5A09"/>
    <w:rsid w:val="000C6800"/>
    <w:rsid w:val="000C6CFC"/>
    <w:rsid w:val="000C6F81"/>
    <w:rsid w:val="000D07E4"/>
    <w:rsid w:val="000D094F"/>
    <w:rsid w:val="000D10F1"/>
    <w:rsid w:val="000D111C"/>
    <w:rsid w:val="000D13F2"/>
    <w:rsid w:val="000D16B6"/>
    <w:rsid w:val="000D1797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C31"/>
    <w:rsid w:val="000E21E6"/>
    <w:rsid w:val="000E2416"/>
    <w:rsid w:val="000E2427"/>
    <w:rsid w:val="000E267C"/>
    <w:rsid w:val="000E2BED"/>
    <w:rsid w:val="000E2D7B"/>
    <w:rsid w:val="000E308B"/>
    <w:rsid w:val="000E3D1E"/>
    <w:rsid w:val="000E3F9A"/>
    <w:rsid w:val="000E426E"/>
    <w:rsid w:val="000E4C35"/>
    <w:rsid w:val="000E5257"/>
    <w:rsid w:val="000E743C"/>
    <w:rsid w:val="000E7612"/>
    <w:rsid w:val="000E7946"/>
    <w:rsid w:val="000E79BD"/>
    <w:rsid w:val="000F008F"/>
    <w:rsid w:val="000F03F4"/>
    <w:rsid w:val="000F04A2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89C"/>
    <w:rsid w:val="000F7AE0"/>
    <w:rsid w:val="0010000B"/>
    <w:rsid w:val="0010050E"/>
    <w:rsid w:val="001005B1"/>
    <w:rsid w:val="00100E54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1739"/>
    <w:rsid w:val="001135AF"/>
    <w:rsid w:val="00113F0D"/>
    <w:rsid w:val="001141B2"/>
    <w:rsid w:val="0011508B"/>
    <w:rsid w:val="00115905"/>
    <w:rsid w:val="001159FA"/>
    <w:rsid w:val="0011611E"/>
    <w:rsid w:val="00116E47"/>
    <w:rsid w:val="00117020"/>
    <w:rsid w:val="00117964"/>
    <w:rsid w:val="00117DAA"/>
    <w:rsid w:val="00120E23"/>
    <w:rsid w:val="00124080"/>
    <w:rsid w:val="001242C4"/>
    <w:rsid w:val="00124461"/>
    <w:rsid w:val="001246FE"/>
    <w:rsid w:val="001276C9"/>
    <w:rsid w:val="00127BD3"/>
    <w:rsid w:val="00130202"/>
    <w:rsid w:val="001305C6"/>
    <w:rsid w:val="00131772"/>
    <w:rsid w:val="00131E9C"/>
    <w:rsid w:val="001325D7"/>
    <w:rsid w:val="001326CE"/>
    <w:rsid w:val="00132745"/>
    <w:rsid w:val="00132FA8"/>
    <w:rsid w:val="0013322F"/>
    <w:rsid w:val="00133A5A"/>
    <w:rsid w:val="00133A7E"/>
    <w:rsid w:val="00133CE4"/>
    <w:rsid w:val="00134D6E"/>
    <w:rsid w:val="00134DC5"/>
    <w:rsid w:val="00134DE8"/>
    <w:rsid w:val="001355F9"/>
    <w:rsid w:val="00135840"/>
    <w:rsid w:val="001369CB"/>
    <w:rsid w:val="001377BA"/>
    <w:rsid w:val="00137A5C"/>
    <w:rsid w:val="00140EA8"/>
    <w:rsid w:val="00141B7A"/>
    <w:rsid w:val="00142496"/>
    <w:rsid w:val="00142AAB"/>
    <w:rsid w:val="001430A5"/>
    <w:rsid w:val="00143BD7"/>
    <w:rsid w:val="00143E8C"/>
    <w:rsid w:val="001440B1"/>
    <w:rsid w:val="0014472E"/>
    <w:rsid w:val="00144E20"/>
    <w:rsid w:val="00144F73"/>
    <w:rsid w:val="001458D6"/>
    <w:rsid w:val="00145CC3"/>
    <w:rsid w:val="00147105"/>
    <w:rsid w:val="00147CD0"/>
    <w:rsid w:val="00147F14"/>
    <w:rsid w:val="00150B15"/>
    <w:rsid w:val="00150CBE"/>
    <w:rsid w:val="001514D1"/>
    <w:rsid w:val="001515DE"/>
    <w:rsid w:val="00151CF8"/>
    <w:rsid w:val="0015215E"/>
    <w:rsid w:val="001522CE"/>
    <w:rsid w:val="00152564"/>
    <w:rsid w:val="00152E19"/>
    <w:rsid w:val="0015308F"/>
    <w:rsid w:val="00153598"/>
    <w:rsid w:val="00153A85"/>
    <w:rsid w:val="00153B0B"/>
    <w:rsid w:val="00153C87"/>
    <w:rsid w:val="001543F9"/>
    <w:rsid w:val="001557AE"/>
    <w:rsid w:val="0015583C"/>
    <w:rsid w:val="0015589E"/>
    <w:rsid w:val="00155C35"/>
    <w:rsid w:val="001561A5"/>
    <w:rsid w:val="001561BB"/>
    <w:rsid w:val="00156D63"/>
    <w:rsid w:val="001578A1"/>
    <w:rsid w:val="001578D4"/>
    <w:rsid w:val="001600FF"/>
    <w:rsid w:val="0016021C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383"/>
    <w:rsid w:val="001669C1"/>
    <w:rsid w:val="001679A6"/>
    <w:rsid w:val="001723A7"/>
    <w:rsid w:val="001724D7"/>
    <w:rsid w:val="00172BD7"/>
    <w:rsid w:val="001732FB"/>
    <w:rsid w:val="00174FE1"/>
    <w:rsid w:val="001757DC"/>
    <w:rsid w:val="00175AE2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52C"/>
    <w:rsid w:val="001847C2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CBE"/>
    <w:rsid w:val="001A3FEC"/>
    <w:rsid w:val="001A43A4"/>
    <w:rsid w:val="001A46FF"/>
    <w:rsid w:val="001A4AC0"/>
    <w:rsid w:val="001A4EF7"/>
    <w:rsid w:val="001A54DF"/>
    <w:rsid w:val="001A5BC8"/>
    <w:rsid w:val="001A5C02"/>
    <w:rsid w:val="001A5F36"/>
    <w:rsid w:val="001B039F"/>
    <w:rsid w:val="001B0D9A"/>
    <w:rsid w:val="001B1370"/>
    <w:rsid w:val="001B1476"/>
    <w:rsid w:val="001B1FC4"/>
    <w:rsid w:val="001B21A3"/>
    <w:rsid w:val="001B37D2"/>
    <w:rsid w:val="001B39BA"/>
    <w:rsid w:val="001B45A9"/>
    <w:rsid w:val="001B478E"/>
    <w:rsid w:val="001B6FCF"/>
    <w:rsid w:val="001B7698"/>
    <w:rsid w:val="001C07C6"/>
    <w:rsid w:val="001C0849"/>
    <w:rsid w:val="001C0B2D"/>
    <w:rsid w:val="001C0D99"/>
    <w:rsid w:val="001C3D83"/>
    <w:rsid w:val="001C3F6C"/>
    <w:rsid w:val="001C53E8"/>
    <w:rsid w:val="001C682F"/>
    <w:rsid w:val="001C76F7"/>
    <w:rsid w:val="001C7C1A"/>
    <w:rsid w:val="001D1139"/>
    <w:rsid w:val="001D173D"/>
    <w:rsid w:val="001D1D00"/>
    <w:rsid w:val="001D2D62"/>
    <w:rsid w:val="001D50E2"/>
    <w:rsid w:val="001D5FF7"/>
    <w:rsid w:val="001D6531"/>
    <w:rsid w:val="001D7228"/>
    <w:rsid w:val="001D74FA"/>
    <w:rsid w:val="001D78C5"/>
    <w:rsid w:val="001E0216"/>
    <w:rsid w:val="001E0F6B"/>
    <w:rsid w:val="001E17BA"/>
    <w:rsid w:val="001E1DE0"/>
    <w:rsid w:val="001E21E7"/>
    <w:rsid w:val="001E2377"/>
    <w:rsid w:val="001E2794"/>
    <w:rsid w:val="001E2814"/>
    <w:rsid w:val="001E55B2"/>
    <w:rsid w:val="001E5866"/>
    <w:rsid w:val="001E7733"/>
    <w:rsid w:val="001F0335"/>
    <w:rsid w:val="001F0371"/>
    <w:rsid w:val="001F1DF0"/>
    <w:rsid w:val="001F3237"/>
    <w:rsid w:val="001F330F"/>
    <w:rsid w:val="001F3637"/>
    <w:rsid w:val="001F386B"/>
    <w:rsid w:val="001F4F78"/>
    <w:rsid w:val="001F52F2"/>
    <w:rsid w:val="001F5FDE"/>
    <w:rsid w:val="001F6578"/>
    <w:rsid w:val="001F6D02"/>
    <w:rsid w:val="001F6E06"/>
    <w:rsid w:val="001F760C"/>
    <w:rsid w:val="001F7A8A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62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278B"/>
    <w:rsid w:val="0021339A"/>
    <w:rsid w:val="002137E6"/>
    <w:rsid w:val="00213E37"/>
    <w:rsid w:val="00213E8E"/>
    <w:rsid w:val="00213EB8"/>
    <w:rsid w:val="00214514"/>
    <w:rsid w:val="00217032"/>
    <w:rsid w:val="002170BF"/>
    <w:rsid w:val="00217710"/>
    <w:rsid w:val="00220304"/>
    <w:rsid w:val="00220491"/>
    <w:rsid w:val="00220ACB"/>
    <w:rsid w:val="00220C7C"/>
    <w:rsid w:val="002211DA"/>
    <w:rsid w:val="002218FE"/>
    <w:rsid w:val="002240AB"/>
    <w:rsid w:val="002250D8"/>
    <w:rsid w:val="0022515E"/>
    <w:rsid w:val="002252CD"/>
    <w:rsid w:val="00226412"/>
    <w:rsid w:val="00226EE5"/>
    <w:rsid w:val="002273AD"/>
    <w:rsid w:val="0022770A"/>
    <w:rsid w:val="00227C9F"/>
    <w:rsid w:val="00227D0F"/>
    <w:rsid w:val="00230B12"/>
    <w:rsid w:val="00230C8F"/>
    <w:rsid w:val="00230EA0"/>
    <w:rsid w:val="0023114E"/>
    <w:rsid w:val="0023282B"/>
    <w:rsid w:val="0023354E"/>
    <w:rsid w:val="00233E3C"/>
    <w:rsid w:val="00233F8B"/>
    <w:rsid w:val="00234B1A"/>
    <w:rsid w:val="0023537A"/>
    <w:rsid w:val="0023571C"/>
    <w:rsid w:val="00236B75"/>
    <w:rsid w:val="00236F22"/>
    <w:rsid w:val="0024027D"/>
    <w:rsid w:val="00240289"/>
    <w:rsid w:val="0024041A"/>
    <w:rsid w:val="00240562"/>
    <w:rsid w:val="00241010"/>
    <w:rsid w:val="0024186B"/>
    <w:rsid w:val="0024205E"/>
    <w:rsid w:val="00242292"/>
    <w:rsid w:val="00244642"/>
    <w:rsid w:val="00244B38"/>
    <w:rsid w:val="002462D8"/>
    <w:rsid w:val="00246F46"/>
    <w:rsid w:val="0025145E"/>
    <w:rsid w:val="00251E84"/>
    <w:rsid w:val="00252C9C"/>
    <w:rsid w:val="00252E8F"/>
    <w:rsid w:val="002542AE"/>
    <w:rsid w:val="00254A36"/>
    <w:rsid w:val="002552C3"/>
    <w:rsid w:val="002559B9"/>
    <w:rsid w:val="00257773"/>
    <w:rsid w:val="00260569"/>
    <w:rsid w:val="00260E64"/>
    <w:rsid w:val="00261272"/>
    <w:rsid w:val="0026158D"/>
    <w:rsid w:val="00262696"/>
    <w:rsid w:val="002628BC"/>
    <w:rsid w:val="00263035"/>
    <w:rsid w:val="00263094"/>
    <w:rsid w:val="00263D72"/>
    <w:rsid w:val="00263E28"/>
    <w:rsid w:val="0026426F"/>
    <w:rsid w:val="00264707"/>
    <w:rsid w:val="0026557B"/>
    <w:rsid w:val="00265D18"/>
    <w:rsid w:val="002665A4"/>
    <w:rsid w:val="002667D8"/>
    <w:rsid w:val="002701BE"/>
    <w:rsid w:val="0027052A"/>
    <w:rsid w:val="00270AF6"/>
    <w:rsid w:val="00270D59"/>
    <w:rsid w:val="00270FFD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941"/>
    <w:rsid w:val="00276B03"/>
    <w:rsid w:val="00277B6F"/>
    <w:rsid w:val="00277F14"/>
    <w:rsid w:val="0028014C"/>
    <w:rsid w:val="00280E91"/>
    <w:rsid w:val="00281740"/>
    <w:rsid w:val="002819A6"/>
    <w:rsid w:val="00281D16"/>
    <w:rsid w:val="00281E61"/>
    <w:rsid w:val="00283198"/>
    <w:rsid w:val="0028362D"/>
    <w:rsid w:val="00283E26"/>
    <w:rsid w:val="00283F0A"/>
    <w:rsid w:val="002840DD"/>
    <w:rsid w:val="002846B1"/>
    <w:rsid w:val="00285269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0FC6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0EC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169"/>
    <w:rsid w:val="002B4FD9"/>
    <w:rsid w:val="002B5595"/>
    <w:rsid w:val="002B5F87"/>
    <w:rsid w:val="002B7388"/>
    <w:rsid w:val="002B7594"/>
    <w:rsid w:val="002C071B"/>
    <w:rsid w:val="002C0D0C"/>
    <w:rsid w:val="002C0DD6"/>
    <w:rsid w:val="002C1050"/>
    <w:rsid w:val="002C1AE5"/>
    <w:rsid w:val="002C205F"/>
    <w:rsid w:val="002C27EB"/>
    <w:rsid w:val="002C2AAB"/>
    <w:rsid w:val="002C3B45"/>
    <w:rsid w:val="002C3CAA"/>
    <w:rsid w:val="002C4DBF"/>
    <w:rsid w:val="002C5D96"/>
    <w:rsid w:val="002C5EA7"/>
    <w:rsid w:val="002C6582"/>
    <w:rsid w:val="002C6CF7"/>
    <w:rsid w:val="002C7037"/>
    <w:rsid w:val="002D02FE"/>
    <w:rsid w:val="002D0689"/>
    <w:rsid w:val="002D18F4"/>
    <w:rsid w:val="002D1AAA"/>
    <w:rsid w:val="002D20E8"/>
    <w:rsid w:val="002D236D"/>
    <w:rsid w:val="002D30B7"/>
    <w:rsid w:val="002D324D"/>
    <w:rsid w:val="002D3558"/>
    <w:rsid w:val="002D3C61"/>
    <w:rsid w:val="002D4250"/>
    <w:rsid w:val="002D4575"/>
    <w:rsid w:val="002D5CF0"/>
    <w:rsid w:val="002D601F"/>
    <w:rsid w:val="002D79F8"/>
    <w:rsid w:val="002E0768"/>
    <w:rsid w:val="002E0877"/>
    <w:rsid w:val="002E0966"/>
    <w:rsid w:val="002E1DC8"/>
    <w:rsid w:val="002E308A"/>
    <w:rsid w:val="002E3165"/>
    <w:rsid w:val="002E3B65"/>
    <w:rsid w:val="002E4305"/>
    <w:rsid w:val="002E4429"/>
    <w:rsid w:val="002E52A2"/>
    <w:rsid w:val="002E530A"/>
    <w:rsid w:val="002E531D"/>
    <w:rsid w:val="002E67D3"/>
    <w:rsid w:val="002E7778"/>
    <w:rsid w:val="002E79A1"/>
    <w:rsid w:val="002E7EE1"/>
    <w:rsid w:val="002F043C"/>
    <w:rsid w:val="002F06DD"/>
    <w:rsid w:val="002F0ADE"/>
    <w:rsid w:val="002F0F62"/>
    <w:rsid w:val="002F13C9"/>
    <w:rsid w:val="002F14C5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098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CA8"/>
    <w:rsid w:val="00307F3C"/>
    <w:rsid w:val="003101E4"/>
    <w:rsid w:val="00310A82"/>
    <w:rsid w:val="00310B6E"/>
    <w:rsid w:val="00310ED2"/>
    <w:rsid w:val="00311076"/>
    <w:rsid w:val="00311C53"/>
    <w:rsid w:val="00313667"/>
    <w:rsid w:val="003141B6"/>
    <w:rsid w:val="00316381"/>
    <w:rsid w:val="003169A4"/>
    <w:rsid w:val="00317A59"/>
    <w:rsid w:val="003206A1"/>
    <w:rsid w:val="0032071C"/>
    <w:rsid w:val="00321A56"/>
    <w:rsid w:val="00321B20"/>
    <w:rsid w:val="00321F2F"/>
    <w:rsid w:val="00322F27"/>
    <w:rsid w:val="003237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C33"/>
    <w:rsid w:val="00336F9A"/>
    <w:rsid w:val="00337117"/>
    <w:rsid w:val="00340083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B2B"/>
    <w:rsid w:val="00352C11"/>
    <w:rsid w:val="00352DB8"/>
    <w:rsid w:val="00353890"/>
    <w:rsid w:val="00353F93"/>
    <w:rsid w:val="00353FF1"/>
    <w:rsid w:val="00355533"/>
    <w:rsid w:val="0035555B"/>
    <w:rsid w:val="00356F7D"/>
    <w:rsid w:val="003572A0"/>
    <w:rsid w:val="003579C1"/>
    <w:rsid w:val="00357A33"/>
    <w:rsid w:val="00357AA2"/>
    <w:rsid w:val="00357D48"/>
    <w:rsid w:val="00357E1B"/>
    <w:rsid w:val="00360AEA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33C"/>
    <w:rsid w:val="00365738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00"/>
    <w:rsid w:val="00373EC9"/>
    <w:rsid w:val="00373EE1"/>
    <w:rsid w:val="003755FD"/>
    <w:rsid w:val="00375D38"/>
    <w:rsid w:val="00375FD2"/>
    <w:rsid w:val="003760B7"/>
    <w:rsid w:val="00376658"/>
    <w:rsid w:val="00376D5B"/>
    <w:rsid w:val="003802FA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B76"/>
    <w:rsid w:val="00386E4B"/>
    <w:rsid w:val="003871DA"/>
    <w:rsid w:val="00387F66"/>
    <w:rsid w:val="00391AFD"/>
    <w:rsid w:val="00391E56"/>
    <w:rsid w:val="00392525"/>
    <w:rsid w:val="003927CA"/>
    <w:rsid w:val="0039338D"/>
    <w:rsid w:val="0039420F"/>
    <w:rsid w:val="003946B4"/>
    <w:rsid w:val="003949A5"/>
    <w:rsid w:val="00395645"/>
    <w:rsid w:val="00395D6D"/>
    <w:rsid w:val="0039646A"/>
    <w:rsid w:val="00396D60"/>
    <w:rsid w:val="003972CC"/>
    <w:rsid w:val="00397DC0"/>
    <w:rsid w:val="003A0A31"/>
    <w:rsid w:val="003A145D"/>
    <w:rsid w:val="003A1E69"/>
    <w:rsid w:val="003A26E6"/>
    <w:rsid w:val="003A2BE0"/>
    <w:rsid w:val="003A2CF9"/>
    <w:rsid w:val="003A377C"/>
    <w:rsid w:val="003A4FDB"/>
    <w:rsid w:val="003A5049"/>
    <w:rsid w:val="003A52D0"/>
    <w:rsid w:val="003A5533"/>
    <w:rsid w:val="003A57F0"/>
    <w:rsid w:val="003A58F9"/>
    <w:rsid w:val="003A62A4"/>
    <w:rsid w:val="003A645E"/>
    <w:rsid w:val="003A7A32"/>
    <w:rsid w:val="003A7B12"/>
    <w:rsid w:val="003A7FC7"/>
    <w:rsid w:val="003B0145"/>
    <w:rsid w:val="003B031D"/>
    <w:rsid w:val="003B0939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0540"/>
    <w:rsid w:val="003C11FC"/>
    <w:rsid w:val="003C1322"/>
    <w:rsid w:val="003C14BE"/>
    <w:rsid w:val="003C18A4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AD7"/>
    <w:rsid w:val="003C5D3E"/>
    <w:rsid w:val="003C5E16"/>
    <w:rsid w:val="003C66CF"/>
    <w:rsid w:val="003C6A92"/>
    <w:rsid w:val="003C7160"/>
    <w:rsid w:val="003C778C"/>
    <w:rsid w:val="003D0075"/>
    <w:rsid w:val="003D0940"/>
    <w:rsid w:val="003D11CB"/>
    <w:rsid w:val="003D14E9"/>
    <w:rsid w:val="003D1A3B"/>
    <w:rsid w:val="003D1CF4"/>
    <w:rsid w:val="003D1FE3"/>
    <w:rsid w:val="003D39F7"/>
    <w:rsid w:val="003D4374"/>
    <w:rsid w:val="003D56A5"/>
    <w:rsid w:val="003D675D"/>
    <w:rsid w:val="003D6F2C"/>
    <w:rsid w:val="003D7720"/>
    <w:rsid w:val="003D7F8E"/>
    <w:rsid w:val="003E01D5"/>
    <w:rsid w:val="003E029A"/>
    <w:rsid w:val="003E093F"/>
    <w:rsid w:val="003E1421"/>
    <w:rsid w:val="003E1A75"/>
    <w:rsid w:val="003E1BE2"/>
    <w:rsid w:val="003E246C"/>
    <w:rsid w:val="003E2931"/>
    <w:rsid w:val="003E2B5D"/>
    <w:rsid w:val="003E316E"/>
    <w:rsid w:val="003E3996"/>
    <w:rsid w:val="003E3B26"/>
    <w:rsid w:val="003E3CEA"/>
    <w:rsid w:val="003E3FD0"/>
    <w:rsid w:val="003E4184"/>
    <w:rsid w:val="003E6971"/>
    <w:rsid w:val="003E7802"/>
    <w:rsid w:val="003E7941"/>
    <w:rsid w:val="003F1592"/>
    <w:rsid w:val="003F174C"/>
    <w:rsid w:val="003F1D96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036"/>
    <w:rsid w:val="00412DE4"/>
    <w:rsid w:val="00413188"/>
    <w:rsid w:val="004134BB"/>
    <w:rsid w:val="00413A8A"/>
    <w:rsid w:val="00416552"/>
    <w:rsid w:val="00416F1E"/>
    <w:rsid w:val="00417553"/>
    <w:rsid w:val="004175B6"/>
    <w:rsid w:val="004207BD"/>
    <w:rsid w:val="0042084B"/>
    <w:rsid w:val="00422CA3"/>
    <w:rsid w:val="0042646D"/>
    <w:rsid w:val="00427B84"/>
    <w:rsid w:val="00427BE9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293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60B1"/>
    <w:rsid w:val="0044660E"/>
    <w:rsid w:val="00447808"/>
    <w:rsid w:val="00447FFD"/>
    <w:rsid w:val="0045001A"/>
    <w:rsid w:val="004504F0"/>
    <w:rsid w:val="00450A9A"/>
    <w:rsid w:val="00452816"/>
    <w:rsid w:val="00452896"/>
    <w:rsid w:val="00453096"/>
    <w:rsid w:val="00453BB8"/>
    <w:rsid w:val="004542A2"/>
    <w:rsid w:val="00454D73"/>
    <w:rsid w:val="0045525D"/>
    <w:rsid w:val="004553DE"/>
    <w:rsid w:val="00456646"/>
    <w:rsid w:val="00457745"/>
    <w:rsid w:val="00460CA5"/>
    <w:rsid w:val="00460DA9"/>
    <w:rsid w:val="0046188C"/>
    <w:rsid w:val="00463174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0518"/>
    <w:rsid w:val="0047087C"/>
    <w:rsid w:val="0047117B"/>
    <w:rsid w:val="00471867"/>
    <w:rsid w:val="004722BC"/>
    <w:rsid w:val="00472963"/>
    <w:rsid w:val="00472C41"/>
    <w:rsid w:val="00472E68"/>
    <w:rsid w:val="00473B74"/>
    <w:rsid w:val="00473CF5"/>
    <w:rsid w:val="004749BD"/>
    <w:rsid w:val="00475591"/>
    <w:rsid w:val="0047619C"/>
    <w:rsid w:val="00476579"/>
    <w:rsid w:val="00476A47"/>
    <w:rsid w:val="00480162"/>
    <w:rsid w:val="0048042A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223B"/>
    <w:rsid w:val="00492927"/>
    <w:rsid w:val="004929E4"/>
    <w:rsid w:val="00493AF9"/>
    <w:rsid w:val="004962CF"/>
    <w:rsid w:val="00496E18"/>
    <w:rsid w:val="004974D8"/>
    <w:rsid w:val="004A0735"/>
    <w:rsid w:val="004A0E7F"/>
    <w:rsid w:val="004A15A0"/>
    <w:rsid w:val="004A1734"/>
    <w:rsid w:val="004A1C5D"/>
    <w:rsid w:val="004A3051"/>
    <w:rsid w:val="004A4501"/>
    <w:rsid w:val="004A4AA3"/>
    <w:rsid w:val="004A712A"/>
    <w:rsid w:val="004A7484"/>
    <w:rsid w:val="004A7722"/>
    <w:rsid w:val="004B0DF7"/>
    <w:rsid w:val="004B2363"/>
    <w:rsid w:val="004B271D"/>
    <w:rsid w:val="004B28E1"/>
    <w:rsid w:val="004B2B1A"/>
    <w:rsid w:val="004B2F56"/>
    <w:rsid w:val="004B30D6"/>
    <w:rsid w:val="004B383E"/>
    <w:rsid w:val="004B38C4"/>
    <w:rsid w:val="004B4580"/>
    <w:rsid w:val="004B5522"/>
    <w:rsid w:val="004B5B9C"/>
    <w:rsid w:val="004B61C2"/>
    <w:rsid w:val="004B672F"/>
    <w:rsid w:val="004B6D52"/>
    <w:rsid w:val="004B7B69"/>
    <w:rsid w:val="004B7C9F"/>
    <w:rsid w:val="004C090C"/>
    <w:rsid w:val="004C17D2"/>
    <w:rsid w:val="004C1C78"/>
    <w:rsid w:val="004C1D9B"/>
    <w:rsid w:val="004C217A"/>
    <w:rsid w:val="004C3803"/>
    <w:rsid w:val="004C39D2"/>
    <w:rsid w:val="004C53A6"/>
    <w:rsid w:val="004C5CF3"/>
    <w:rsid w:val="004C74AE"/>
    <w:rsid w:val="004C77DB"/>
    <w:rsid w:val="004D0281"/>
    <w:rsid w:val="004D0AE2"/>
    <w:rsid w:val="004D1C32"/>
    <w:rsid w:val="004D1E35"/>
    <w:rsid w:val="004D1E87"/>
    <w:rsid w:val="004D26AC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047"/>
    <w:rsid w:val="004E27C5"/>
    <w:rsid w:val="004E2B77"/>
    <w:rsid w:val="004E2BBC"/>
    <w:rsid w:val="004E2FC6"/>
    <w:rsid w:val="004E386A"/>
    <w:rsid w:val="004E4706"/>
    <w:rsid w:val="004E54F5"/>
    <w:rsid w:val="004E5843"/>
    <w:rsid w:val="004E6A12"/>
    <w:rsid w:val="004E6E9A"/>
    <w:rsid w:val="004F12DE"/>
    <w:rsid w:val="004F1DB0"/>
    <w:rsid w:val="004F2130"/>
    <w:rsid w:val="004F2577"/>
    <w:rsid w:val="004F2639"/>
    <w:rsid w:val="004F2E2A"/>
    <w:rsid w:val="004F30DA"/>
    <w:rsid w:val="004F3B83"/>
    <w:rsid w:val="004F3F9B"/>
    <w:rsid w:val="004F4970"/>
    <w:rsid w:val="004F4D14"/>
    <w:rsid w:val="004F5190"/>
    <w:rsid w:val="004F5518"/>
    <w:rsid w:val="004F5616"/>
    <w:rsid w:val="004F715E"/>
    <w:rsid w:val="004F78EF"/>
    <w:rsid w:val="00501516"/>
    <w:rsid w:val="0050161D"/>
    <w:rsid w:val="00501A05"/>
    <w:rsid w:val="00501DC0"/>
    <w:rsid w:val="00502330"/>
    <w:rsid w:val="00502397"/>
    <w:rsid w:val="005024D2"/>
    <w:rsid w:val="00503BFB"/>
    <w:rsid w:val="00503D91"/>
    <w:rsid w:val="00504533"/>
    <w:rsid w:val="00504542"/>
    <w:rsid w:val="00504841"/>
    <w:rsid w:val="00504862"/>
    <w:rsid w:val="00504D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2D79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B62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9D0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47C9"/>
    <w:rsid w:val="005452C5"/>
    <w:rsid w:val="005457B4"/>
    <w:rsid w:val="00545F4E"/>
    <w:rsid w:val="0054665C"/>
    <w:rsid w:val="00547348"/>
    <w:rsid w:val="0054752B"/>
    <w:rsid w:val="0054754A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8EA"/>
    <w:rsid w:val="005626CB"/>
    <w:rsid w:val="00562EB1"/>
    <w:rsid w:val="00563192"/>
    <w:rsid w:val="0056331A"/>
    <w:rsid w:val="005639B0"/>
    <w:rsid w:val="00564431"/>
    <w:rsid w:val="00564730"/>
    <w:rsid w:val="00564FB7"/>
    <w:rsid w:val="00565307"/>
    <w:rsid w:val="0056571C"/>
    <w:rsid w:val="0056625A"/>
    <w:rsid w:val="00567040"/>
    <w:rsid w:val="005670AA"/>
    <w:rsid w:val="005712C1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6499"/>
    <w:rsid w:val="00577582"/>
    <w:rsid w:val="00577979"/>
    <w:rsid w:val="005809D1"/>
    <w:rsid w:val="00581057"/>
    <w:rsid w:val="005812BE"/>
    <w:rsid w:val="00581DC3"/>
    <w:rsid w:val="0058298C"/>
    <w:rsid w:val="00582C36"/>
    <w:rsid w:val="00582FEB"/>
    <w:rsid w:val="00583092"/>
    <w:rsid w:val="00583117"/>
    <w:rsid w:val="00584515"/>
    <w:rsid w:val="00584A70"/>
    <w:rsid w:val="00584FAE"/>
    <w:rsid w:val="005856C5"/>
    <w:rsid w:val="00585B69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6FAB"/>
    <w:rsid w:val="005A1236"/>
    <w:rsid w:val="005A16C6"/>
    <w:rsid w:val="005A1D54"/>
    <w:rsid w:val="005A3A35"/>
    <w:rsid w:val="005A3DC6"/>
    <w:rsid w:val="005A3DD2"/>
    <w:rsid w:val="005A3EB8"/>
    <w:rsid w:val="005A3EDC"/>
    <w:rsid w:val="005A4A24"/>
    <w:rsid w:val="005A51C8"/>
    <w:rsid w:val="005A5B64"/>
    <w:rsid w:val="005A63A7"/>
    <w:rsid w:val="005A64FF"/>
    <w:rsid w:val="005A7FD2"/>
    <w:rsid w:val="005B0DA5"/>
    <w:rsid w:val="005B1797"/>
    <w:rsid w:val="005B18D8"/>
    <w:rsid w:val="005B1CC2"/>
    <w:rsid w:val="005B1CFC"/>
    <w:rsid w:val="005B1DD6"/>
    <w:rsid w:val="005B1E95"/>
    <w:rsid w:val="005B20E7"/>
    <w:rsid w:val="005B3F6C"/>
    <w:rsid w:val="005B598A"/>
    <w:rsid w:val="005B6B3E"/>
    <w:rsid w:val="005B7350"/>
    <w:rsid w:val="005C1C00"/>
    <w:rsid w:val="005C4C12"/>
    <w:rsid w:val="005C4EBF"/>
    <w:rsid w:val="005C6159"/>
    <w:rsid w:val="005C643B"/>
    <w:rsid w:val="005C716F"/>
    <w:rsid w:val="005D00A5"/>
    <w:rsid w:val="005D00D6"/>
    <w:rsid w:val="005D07B2"/>
    <w:rsid w:val="005D0D93"/>
    <w:rsid w:val="005D1A14"/>
    <w:rsid w:val="005D26DF"/>
    <w:rsid w:val="005D2A3C"/>
    <w:rsid w:val="005D2EDB"/>
    <w:rsid w:val="005D2F5D"/>
    <w:rsid w:val="005D3674"/>
    <w:rsid w:val="005D4D30"/>
    <w:rsid w:val="005D4D37"/>
    <w:rsid w:val="005D5D7D"/>
    <w:rsid w:val="005D6138"/>
    <w:rsid w:val="005D71EF"/>
    <w:rsid w:val="005D7469"/>
    <w:rsid w:val="005E0B23"/>
    <w:rsid w:val="005E0E50"/>
    <w:rsid w:val="005E184F"/>
    <w:rsid w:val="005E1F72"/>
    <w:rsid w:val="005E24FD"/>
    <w:rsid w:val="005E2581"/>
    <w:rsid w:val="005E2F4D"/>
    <w:rsid w:val="005E2FA5"/>
    <w:rsid w:val="005E3097"/>
    <w:rsid w:val="005E3501"/>
    <w:rsid w:val="005E368C"/>
    <w:rsid w:val="005E3FC4"/>
    <w:rsid w:val="005E4C8D"/>
    <w:rsid w:val="005E573E"/>
    <w:rsid w:val="005E6606"/>
    <w:rsid w:val="005E6C04"/>
    <w:rsid w:val="005E6D42"/>
    <w:rsid w:val="005F0A2A"/>
    <w:rsid w:val="005F0BBC"/>
    <w:rsid w:val="005F1793"/>
    <w:rsid w:val="005F1B2A"/>
    <w:rsid w:val="005F1B96"/>
    <w:rsid w:val="005F1DBB"/>
    <w:rsid w:val="005F1F95"/>
    <w:rsid w:val="005F25E0"/>
    <w:rsid w:val="005F2844"/>
    <w:rsid w:val="005F35FC"/>
    <w:rsid w:val="005F4141"/>
    <w:rsid w:val="005F425D"/>
    <w:rsid w:val="005F53F2"/>
    <w:rsid w:val="005F7C1D"/>
    <w:rsid w:val="00600DD3"/>
    <w:rsid w:val="006030D6"/>
    <w:rsid w:val="006041CB"/>
    <w:rsid w:val="0060505A"/>
    <w:rsid w:val="0060526C"/>
    <w:rsid w:val="0060613B"/>
    <w:rsid w:val="00606328"/>
    <w:rsid w:val="0060652B"/>
    <w:rsid w:val="00606B84"/>
    <w:rsid w:val="0060715C"/>
    <w:rsid w:val="00607D6B"/>
    <w:rsid w:val="00612BAD"/>
    <w:rsid w:val="00613F4A"/>
    <w:rsid w:val="00614138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6557"/>
    <w:rsid w:val="00627101"/>
    <w:rsid w:val="0062728A"/>
    <w:rsid w:val="0062797C"/>
    <w:rsid w:val="00627E00"/>
    <w:rsid w:val="00630BF1"/>
    <w:rsid w:val="00630CC3"/>
    <w:rsid w:val="0063101C"/>
    <w:rsid w:val="00631658"/>
    <w:rsid w:val="00631744"/>
    <w:rsid w:val="006322EF"/>
    <w:rsid w:val="006324D1"/>
    <w:rsid w:val="00632CAC"/>
    <w:rsid w:val="00633389"/>
    <w:rsid w:val="0063395A"/>
    <w:rsid w:val="00633E1E"/>
    <w:rsid w:val="00634DC9"/>
    <w:rsid w:val="00635D52"/>
    <w:rsid w:val="0063676A"/>
    <w:rsid w:val="006369C8"/>
    <w:rsid w:val="00636ABE"/>
    <w:rsid w:val="00637DAB"/>
    <w:rsid w:val="00640329"/>
    <w:rsid w:val="00641AD5"/>
    <w:rsid w:val="00642EFE"/>
    <w:rsid w:val="00644CE2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36E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69E2"/>
    <w:rsid w:val="00657F32"/>
    <w:rsid w:val="006607D5"/>
    <w:rsid w:val="006608AD"/>
    <w:rsid w:val="006610B7"/>
    <w:rsid w:val="006618DE"/>
    <w:rsid w:val="00662165"/>
    <w:rsid w:val="00662623"/>
    <w:rsid w:val="0066349B"/>
    <w:rsid w:val="00664FD1"/>
    <w:rsid w:val="006657A3"/>
    <w:rsid w:val="006657EE"/>
    <w:rsid w:val="00667A56"/>
    <w:rsid w:val="00670122"/>
    <w:rsid w:val="0067102D"/>
    <w:rsid w:val="0067116C"/>
    <w:rsid w:val="00671A82"/>
    <w:rsid w:val="00671C3C"/>
    <w:rsid w:val="00671C5B"/>
    <w:rsid w:val="0067229B"/>
    <w:rsid w:val="00672E5B"/>
    <w:rsid w:val="00674827"/>
    <w:rsid w:val="00674C9F"/>
    <w:rsid w:val="0067562D"/>
    <w:rsid w:val="0067579A"/>
    <w:rsid w:val="00676178"/>
    <w:rsid w:val="00676317"/>
    <w:rsid w:val="0067632B"/>
    <w:rsid w:val="00677658"/>
    <w:rsid w:val="00677C72"/>
    <w:rsid w:val="006807DC"/>
    <w:rsid w:val="00680B29"/>
    <w:rsid w:val="006818C6"/>
    <w:rsid w:val="00682D5C"/>
    <w:rsid w:val="00685962"/>
    <w:rsid w:val="00685A30"/>
    <w:rsid w:val="00685C48"/>
    <w:rsid w:val="006870FE"/>
    <w:rsid w:val="00691009"/>
    <w:rsid w:val="006912BB"/>
    <w:rsid w:val="00692C09"/>
    <w:rsid w:val="00692FA3"/>
    <w:rsid w:val="00693C4E"/>
    <w:rsid w:val="00694407"/>
    <w:rsid w:val="006945BC"/>
    <w:rsid w:val="0069523A"/>
    <w:rsid w:val="006953B6"/>
    <w:rsid w:val="00695507"/>
    <w:rsid w:val="0069568D"/>
    <w:rsid w:val="00695E47"/>
    <w:rsid w:val="006968E8"/>
    <w:rsid w:val="00697C38"/>
    <w:rsid w:val="00697EAD"/>
    <w:rsid w:val="006A0D8B"/>
    <w:rsid w:val="006A0F27"/>
    <w:rsid w:val="006A125F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70D"/>
    <w:rsid w:val="006A626F"/>
    <w:rsid w:val="006A6508"/>
    <w:rsid w:val="006A6D19"/>
    <w:rsid w:val="006B0116"/>
    <w:rsid w:val="006B0566"/>
    <w:rsid w:val="006B0939"/>
    <w:rsid w:val="006B2148"/>
    <w:rsid w:val="006B21E1"/>
    <w:rsid w:val="006B2824"/>
    <w:rsid w:val="006B2F02"/>
    <w:rsid w:val="006B3E66"/>
    <w:rsid w:val="006B4238"/>
    <w:rsid w:val="006B5588"/>
    <w:rsid w:val="006B572D"/>
    <w:rsid w:val="006B5849"/>
    <w:rsid w:val="006B59E1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2EB7"/>
    <w:rsid w:val="006C3115"/>
    <w:rsid w:val="006C3873"/>
    <w:rsid w:val="006C3881"/>
    <w:rsid w:val="006C3909"/>
    <w:rsid w:val="006C459C"/>
    <w:rsid w:val="006C47F0"/>
    <w:rsid w:val="006C5405"/>
    <w:rsid w:val="006C6678"/>
    <w:rsid w:val="006C679A"/>
    <w:rsid w:val="006C68CD"/>
    <w:rsid w:val="006C778B"/>
    <w:rsid w:val="006C7B6E"/>
    <w:rsid w:val="006C7FE2"/>
    <w:rsid w:val="006D0B02"/>
    <w:rsid w:val="006D0D6F"/>
    <w:rsid w:val="006D1826"/>
    <w:rsid w:val="006D1BA0"/>
    <w:rsid w:val="006D2D44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2935"/>
    <w:rsid w:val="006E35A0"/>
    <w:rsid w:val="006E35C3"/>
    <w:rsid w:val="006E4901"/>
    <w:rsid w:val="006E49D7"/>
    <w:rsid w:val="006E5BA3"/>
    <w:rsid w:val="006E6D82"/>
    <w:rsid w:val="006E732A"/>
    <w:rsid w:val="006E73AC"/>
    <w:rsid w:val="006E7900"/>
    <w:rsid w:val="006E7947"/>
    <w:rsid w:val="006E7F44"/>
    <w:rsid w:val="006F001B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42C"/>
    <w:rsid w:val="006F49AA"/>
    <w:rsid w:val="006F5DA9"/>
    <w:rsid w:val="006F6413"/>
    <w:rsid w:val="007003E1"/>
    <w:rsid w:val="007006B9"/>
    <w:rsid w:val="00700C81"/>
    <w:rsid w:val="007010F4"/>
    <w:rsid w:val="00701157"/>
    <w:rsid w:val="007019EA"/>
    <w:rsid w:val="00702AE9"/>
    <w:rsid w:val="007032AC"/>
    <w:rsid w:val="00703303"/>
    <w:rsid w:val="007034CD"/>
    <w:rsid w:val="007035C9"/>
    <w:rsid w:val="00703C74"/>
    <w:rsid w:val="00704862"/>
    <w:rsid w:val="00704898"/>
    <w:rsid w:val="00705492"/>
    <w:rsid w:val="00705706"/>
    <w:rsid w:val="0070731F"/>
    <w:rsid w:val="00707B86"/>
    <w:rsid w:val="00707D37"/>
    <w:rsid w:val="00712311"/>
    <w:rsid w:val="00712DB8"/>
    <w:rsid w:val="007131F4"/>
    <w:rsid w:val="00714C96"/>
    <w:rsid w:val="007154FC"/>
    <w:rsid w:val="0071687B"/>
    <w:rsid w:val="0071689A"/>
    <w:rsid w:val="00716DD3"/>
    <w:rsid w:val="00716F47"/>
    <w:rsid w:val="0071730F"/>
    <w:rsid w:val="0071779B"/>
    <w:rsid w:val="007204FD"/>
    <w:rsid w:val="00720F63"/>
    <w:rsid w:val="007210AC"/>
    <w:rsid w:val="00721CBC"/>
    <w:rsid w:val="007224D2"/>
    <w:rsid w:val="00722665"/>
    <w:rsid w:val="00722E8A"/>
    <w:rsid w:val="00722FDA"/>
    <w:rsid w:val="00723066"/>
    <w:rsid w:val="007233C9"/>
    <w:rsid w:val="00723462"/>
    <w:rsid w:val="007248F1"/>
    <w:rsid w:val="00724F23"/>
    <w:rsid w:val="00725ED3"/>
    <w:rsid w:val="007268F5"/>
    <w:rsid w:val="00731BD1"/>
    <w:rsid w:val="00731D26"/>
    <w:rsid w:val="007324B6"/>
    <w:rsid w:val="0073284D"/>
    <w:rsid w:val="007329C7"/>
    <w:rsid w:val="00732A96"/>
    <w:rsid w:val="00735365"/>
    <w:rsid w:val="00736A43"/>
    <w:rsid w:val="00737986"/>
    <w:rsid w:val="00737B2F"/>
    <w:rsid w:val="00737D93"/>
    <w:rsid w:val="007408E8"/>
    <w:rsid w:val="00740919"/>
    <w:rsid w:val="00741074"/>
    <w:rsid w:val="0074145B"/>
    <w:rsid w:val="007418B6"/>
    <w:rsid w:val="00742E83"/>
    <w:rsid w:val="007431AB"/>
    <w:rsid w:val="0074334C"/>
    <w:rsid w:val="00743713"/>
    <w:rsid w:val="00743C2B"/>
    <w:rsid w:val="00744742"/>
    <w:rsid w:val="00744C89"/>
    <w:rsid w:val="00744D01"/>
    <w:rsid w:val="00745561"/>
    <w:rsid w:val="007474D6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D4F"/>
    <w:rsid w:val="00756F4D"/>
    <w:rsid w:val="00757100"/>
    <w:rsid w:val="00757281"/>
    <w:rsid w:val="007579D0"/>
    <w:rsid w:val="00757A3F"/>
    <w:rsid w:val="00757D6C"/>
    <w:rsid w:val="007601B8"/>
    <w:rsid w:val="007602A3"/>
    <w:rsid w:val="00760462"/>
    <w:rsid w:val="007607B8"/>
    <w:rsid w:val="00760CCC"/>
    <w:rsid w:val="00760E9B"/>
    <w:rsid w:val="00760EBD"/>
    <w:rsid w:val="0076368E"/>
    <w:rsid w:val="0076384C"/>
    <w:rsid w:val="00763EF7"/>
    <w:rsid w:val="00764AAD"/>
    <w:rsid w:val="00764C44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605"/>
    <w:rsid w:val="007811AE"/>
    <w:rsid w:val="007813EB"/>
    <w:rsid w:val="00781688"/>
    <w:rsid w:val="00782D3C"/>
    <w:rsid w:val="0078387F"/>
    <w:rsid w:val="007839E7"/>
    <w:rsid w:val="007842A9"/>
    <w:rsid w:val="007843EF"/>
    <w:rsid w:val="00784B86"/>
    <w:rsid w:val="00784CB7"/>
    <w:rsid w:val="007862B1"/>
    <w:rsid w:val="007864EC"/>
    <w:rsid w:val="0078661B"/>
    <w:rsid w:val="0078774A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A1"/>
    <w:rsid w:val="007968A3"/>
    <w:rsid w:val="00796DC0"/>
    <w:rsid w:val="00797151"/>
    <w:rsid w:val="0079727E"/>
    <w:rsid w:val="00797748"/>
    <w:rsid w:val="007A16FB"/>
    <w:rsid w:val="007A2020"/>
    <w:rsid w:val="007A2872"/>
    <w:rsid w:val="007A2E03"/>
    <w:rsid w:val="007A2E3D"/>
    <w:rsid w:val="007A2FC9"/>
    <w:rsid w:val="007A3EE6"/>
    <w:rsid w:val="007A3F75"/>
    <w:rsid w:val="007A4BB9"/>
    <w:rsid w:val="007A5220"/>
    <w:rsid w:val="007A5810"/>
    <w:rsid w:val="007A5E2D"/>
    <w:rsid w:val="007A71D5"/>
    <w:rsid w:val="007A7DEB"/>
    <w:rsid w:val="007B0317"/>
    <w:rsid w:val="007B0B99"/>
    <w:rsid w:val="007B100D"/>
    <w:rsid w:val="007B17A9"/>
    <w:rsid w:val="007B188A"/>
    <w:rsid w:val="007B207A"/>
    <w:rsid w:val="007B32B1"/>
    <w:rsid w:val="007B36E4"/>
    <w:rsid w:val="007B379F"/>
    <w:rsid w:val="007B3D9D"/>
    <w:rsid w:val="007B52D5"/>
    <w:rsid w:val="007B6811"/>
    <w:rsid w:val="007B6F22"/>
    <w:rsid w:val="007C009B"/>
    <w:rsid w:val="007C081F"/>
    <w:rsid w:val="007C0837"/>
    <w:rsid w:val="007C0DF1"/>
    <w:rsid w:val="007C13B3"/>
    <w:rsid w:val="007C15C5"/>
    <w:rsid w:val="007C1825"/>
    <w:rsid w:val="007C1BC0"/>
    <w:rsid w:val="007C1D08"/>
    <w:rsid w:val="007C29EB"/>
    <w:rsid w:val="007C2A00"/>
    <w:rsid w:val="007C3197"/>
    <w:rsid w:val="007C3D16"/>
    <w:rsid w:val="007C3F34"/>
    <w:rsid w:val="007C3FF3"/>
    <w:rsid w:val="007C4594"/>
    <w:rsid w:val="007C4876"/>
    <w:rsid w:val="007C49D4"/>
    <w:rsid w:val="007C4CC7"/>
    <w:rsid w:val="007C4D47"/>
    <w:rsid w:val="007C55BD"/>
    <w:rsid w:val="007C5F44"/>
    <w:rsid w:val="007C6F4D"/>
    <w:rsid w:val="007D0927"/>
    <w:rsid w:val="007D0C96"/>
    <w:rsid w:val="007D1213"/>
    <w:rsid w:val="007D12B1"/>
    <w:rsid w:val="007D13EE"/>
    <w:rsid w:val="007D19A9"/>
    <w:rsid w:val="007D2B56"/>
    <w:rsid w:val="007D2D82"/>
    <w:rsid w:val="007D3DE6"/>
    <w:rsid w:val="007D3E45"/>
    <w:rsid w:val="007D4017"/>
    <w:rsid w:val="007D46FD"/>
    <w:rsid w:val="007D716A"/>
    <w:rsid w:val="007D7707"/>
    <w:rsid w:val="007D7A6E"/>
    <w:rsid w:val="007E03F3"/>
    <w:rsid w:val="007E0DD7"/>
    <w:rsid w:val="007E0E5F"/>
    <w:rsid w:val="007E0EA0"/>
    <w:rsid w:val="007E0EB8"/>
    <w:rsid w:val="007E15A7"/>
    <w:rsid w:val="007E1A5C"/>
    <w:rsid w:val="007E238F"/>
    <w:rsid w:val="007E28F6"/>
    <w:rsid w:val="007E3AEE"/>
    <w:rsid w:val="007E46FE"/>
    <w:rsid w:val="007E5862"/>
    <w:rsid w:val="007E6804"/>
    <w:rsid w:val="007E6E01"/>
    <w:rsid w:val="007F05D5"/>
    <w:rsid w:val="007F12DE"/>
    <w:rsid w:val="007F1314"/>
    <w:rsid w:val="007F147C"/>
    <w:rsid w:val="007F1B6B"/>
    <w:rsid w:val="007F1F51"/>
    <w:rsid w:val="007F281F"/>
    <w:rsid w:val="007F3495"/>
    <w:rsid w:val="007F503F"/>
    <w:rsid w:val="007F5A5F"/>
    <w:rsid w:val="007F6722"/>
    <w:rsid w:val="007F74AF"/>
    <w:rsid w:val="007F7D0B"/>
    <w:rsid w:val="008013DA"/>
    <w:rsid w:val="0080270C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0AC4"/>
    <w:rsid w:val="00811D16"/>
    <w:rsid w:val="008128C9"/>
    <w:rsid w:val="00814170"/>
    <w:rsid w:val="00814DBD"/>
    <w:rsid w:val="00815F71"/>
    <w:rsid w:val="00816505"/>
    <w:rsid w:val="00820257"/>
    <w:rsid w:val="0082102B"/>
    <w:rsid w:val="00821921"/>
    <w:rsid w:val="008223F5"/>
    <w:rsid w:val="008225FF"/>
    <w:rsid w:val="00822942"/>
    <w:rsid w:val="008229D3"/>
    <w:rsid w:val="00822C53"/>
    <w:rsid w:val="008232D3"/>
    <w:rsid w:val="0082496C"/>
    <w:rsid w:val="00824B82"/>
    <w:rsid w:val="00824F68"/>
    <w:rsid w:val="008258A1"/>
    <w:rsid w:val="00826193"/>
    <w:rsid w:val="0082634B"/>
    <w:rsid w:val="008264EB"/>
    <w:rsid w:val="00826524"/>
    <w:rsid w:val="00826934"/>
    <w:rsid w:val="00827616"/>
    <w:rsid w:val="00830036"/>
    <w:rsid w:val="00831C52"/>
    <w:rsid w:val="00831DC3"/>
    <w:rsid w:val="008326D8"/>
    <w:rsid w:val="0083296C"/>
    <w:rsid w:val="00833244"/>
    <w:rsid w:val="0083475E"/>
    <w:rsid w:val="008348C6"/>
    <w:rsid w:val="00834CD0"/>
    <w:rsid w:val="00834F58"/>
    <w:rsid w:val="00835374"/>
    <w:rsid w:val="00835822"/>
    <w:rsid w:val="00836400"/>
    <w:rsid w:val="008365E4"/>
    <w:rsid w:val="00836C9C"/>
    <w:rsid w:val="00837337"/>
    <w:rsid w:val="00837F16"/>
    <w:rsid w:val="00842193"/>
    <w:rsid w:val="00842677"/>
    <w:rsid w:val="00842CDF"/>
    <w:rsid w:val="00842DEA"/>
    <w:rsid w:val="008435A4"/>
    <w:rsid w:val="008435DB"/>
    <w:rsid w:val="00843892"/>
    <w:rsid w:val="00844434"/>
    <w:rsid w:val="00845993"/>
    <w:rsid w:val="00845AA5"/>
    <w:rsid w:val="00847CEC"/>
    <w:rsid w:val="00847DD0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0EC2"/>
    <w:rsid w:val="00861BEB"/>
    <w:rsid w:val="00862230"/>
    <w:rsid w:val="008626E5"/>
    <w:rsid w:val="008628CD"/>
    <w:rsid w:val="008628EC"/>
    <w:rsid w:val="00862B55"/>
    <w:rsid w:val="00863C27"/>
    <w:rsid w:val="008647E4"/>
    <w:rsid w:val="00864B45"/>
    <w:rsid w:val="00866029"/>
    <w:rsid w:val="00867987"/>
    <w:rsid w:val="008702CB"/>
    <w:rsid w:val="0087155D"/>
    <w:rsid w:val="00871874"/>
    <w:rsid w:val="00871DDE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35B4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807"/>
    <w:rsid w:val="008905B3"/>
    <w:rsid w:val="008916DE"/>
    <w:rsid w:val="008920F8"/>
    <w:rsid w:val="00892F4D"/>
    <w:rsid w:val="0089381B"/>
    <w:rsid w:val="0089384E"/>
    <w:rsid w:val="00896212"/>
    <w:rsid w:val="0089622B"/>
    <w:rsid w:val="00896A13"/>
    <w:rsid w:val="00897000"/>
    <w:rsid w:val="008A0842"/>
    <w:rsid w:val="008A0AF2"/>
    <w:rsid w:val="008A120F"/>
    <w:rsid w:val="008A17F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5EA2"/>
    <w:rsid w:val="008A73D0"/>
    <w:rsid w:val="008A7905"/>
    <w:rsid w:val="008A7F5D"/>
    <w:rsid w:val="008B12AF"/>
    <w:rsid w:val="008B1605"/>
    <w:rsid w:val="008B1B4F"/>
    <w:rsid w:val="008B4A10"/>
    <w:rsid w:val="008B4B6A"/>
    <w:rsid w:val="008B4CA0"/>
    <w:rsid w:val="008B4DB1"/>
    <w:rsid w:val="008B4FDA"/>
    <w:rsid w:val="008B73CD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F1F"/>
    <w:rsid w:val="008D294A"/>
    <w:rsid w:val="008D2B99"/>
    <w:rsid w:val="008D2C19"/>
    <w:rsid w:val="008D3C71"/>
    <w:rsid w:val="008D3D68"/>
    <w:rsid w:val="008D442C"/>
    <w:rsid w:val="008D493D"/>
    <w:rsid w:val="008D5016"/>
    <w:rsid w:val="008D538D"/>
    <w:rsid w:val="008D5704"/>
    <w:rsid w:val="008D5EE7"/>
    <w:rsid w:val="008D6AFB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8FF"/>
    <w:rsid w:val="008F2365"/>
    <w:rsid w:val="008F28FE"/>
    <w:rsid w:val="008F2B76"/>
    <w:rsid w:val="008F3B1D"/>
    <w:rsid w:val="008F4407"/>
    <w:rsid w:val="008F527F"/>
    <w:rsid w:val="008F590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6E73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21FE"/>
    <w:rsid w:val="00922306"/>
    <w:rsid w:val="009229DF"/>
    <w:rsid w:val="00926875"/>
    <w:rsid w:val="00926E95"/>
    <w:rsid w:val="0093014E"/>
    <w:rsid w:val="00931A1F"/>
    <w:rsid w:val="00931D44"/>
    <w:rsid w:val="009334DB"/>
    <w:rsid w:val="009335A0"/>
    <w:rsid w:val="0093460D"/>
    <w:rsid w:val="00934B33"/>
    <w:rsid w:val="00934C84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3667"/>
    <w:rsid w:val="0094684E"/>
    <w:rsid w:val="009471C4"/>
    <w:rsid w:val="00947D03"/>
    <w:rsid w:val="009512E9"/>
    <w:rsid w:val="0095176C"/>
    <w:rsid w:val="0095199F"/>
    <w:rsid w:val="00953F12"/>
    <w:rsid w:val="00954F59"/>
    <w:rsid w:val="00955A1E"/>
    <w:rsid w:val="00955CC1"/>
    <w:rsid w:val="00955E87"/>
    <w:rsid w:val="00956482"/>
    <w:rsid w:val="009569C0"/>
    <w:rsid w:val="00956D11"/>
    <w:rsid w:val="00960802"/>
    <w:rsid w:val="00960ED7"/>
    <w:rsid w:val="00961895"/>
    <w:rsid w:val="00962585"/>
    <w:rsid w:val="00962791"/>
    <w:rsid w:val="00963217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50A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6A12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4B2"/>
    <w:rsid w:val="009A171D"/>
    <w:rsid w:val="009A1B95"/>
    <w:rsid w:val="009A2FDE"/>
    <w:rsid w:val="009A30B4"/>
    <w:rsid w:val="009A5190"/>
    <w:rsid w:val="009A5A24"/>
    <w:rsid w:val="009A73D5"/>
    <w:rsid w:val="009A796C"/>
    <w:rsid w:val="009A7A60"/>
    <w:rsid w:val="009A7E8F"/>
    <w:rsid w:val="009B0273"/>
    <w:rsid w:val="009B0824"/>
    <w:rsid w:val="009B0DA1"/>
    <w:rsid w:val="009B1A76"/>
    <w:rsid w:val="009B3CA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68A"/>
    <w:rsid w:val="009C370D"/>
    <w:rsid w:val="009C3A21"/>
    <w:rsid w:val="009C3B73"/>
    <w:rsid w:val="009C3EC5"/>
    <w:rsid w:val="009C6103"/>
    <w:rsid w:val="009C6F9A"/>
    <w:rsid w:val="009C7DD3"/>
    <w:rsid w:val="009D03A4"/>
    <w:rsid w:val="009D158E"/>
    <w:rsid w:val="009D2415"/>
    <w:rsid w:val="009D2800"/>
    <w:rsid w:val="009D33E6"/>
    <w:rsid w:val="009D352B"/>
    <w:rsid w:val="009D3747"/>
    <w:rsid w:val="009D47AF"/>
    <w:rsid w:val="009D4BDB"/>
    <w:rsid w:val="009D5274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2CF6"/>
    <w:rsid w:val="009E35C5"/>
    <w:rsid w:val="009E38B9"/>
    <w:rsid w:val="009E41ED"/>
    <w:rsid w:val="009E45F3"/>
    <w:rsid w:val="009E4A0F"/>
    <w:rsid w:val="009E5016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4D39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33C"/>
    <w:rsid w:val="00A0752B"/>
    <w:rsid w:val="00A10D1E"/>
    <w:rsid w:val="00A10D1F"/>
    <w:rsid w:val="00A10EEC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17321"/>
    <w:rsid w:val="00A20B69"/>
    <w:rsid w:val="00A222D7"/>
    <w:rsid w:val="00A22548"/>
    <w:rsid w:val="00A22EB5"/>
    <w:rsid w:val="00A2476D"/>
    <w:rsid w:val="00A24827"/>
    <w:rsid w:val="00A249DB"/>
    <w:rsid w:val="00A24BEB"/>
    <w:rsid w:val="00A24F80"/>
    <w:rsid w:val="00A25E8D"/>
    <w:rsid w:val="00A26E38"/>
    <w:rsid w:val="00A273D3"/>
    <w:rsid w:val="00A27D90"/>
    <w:rsid w:val="00A27FAF"/>
    <w:rsid w:val="00A3062D"/>
    <w:rsid w:val="00A30B3F"/>
    <w:rsid w:val="00A315FE"/>
    <w:rsid w:val="00A31A12"/>
    <w:rsid w:val="00A31F51"/>
    <w:rsid w:val="00A32014"/>
    <w:rsid w:val="00A32208"/>
    <w:rsid w:val="00A3284C"/>
    <w:rsid w:val="00A34587"/>
    <w:rsid w:val="00A35F16"/>
    <w:rsid w:val="00A37070"/>
    <w:rsid w:val="00A37A1C"/>
    <w:rsid w:val="00A40446"/>
    <w:rsid w:val="00A408CE"/>
    <w:rsid w:val="00A412CA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63E0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6A4"/>
    <w:rsid w:val="00A6088E"/>
    <w:rsid w:val="00A61746"/>
    <w:rsid w:val="00A619F2"/>
    <w:rsid w:val="00A63118"/>
    <w:rsid w:val="00A63445"/>
    <w:rsid w:val="00A63EB8"/>
    <w:rsid w:val="00A64339"/>
    <w:rsid w:val="00A65307"/>
    <w:rsid w:val="00A65528"/>
    <w:rsid w:val="00A65C38"/>
    <w:rsid w:val="00A65CAC"/>
    <w:rsid w:val="00A660E4"/>
    <w:rsid w:val="00A66431"/>
    <w:rsid w:val="00A66D17"/>
    <w:rsid w:val="00A6756D"/>
    <w:rsid w:val="00A67EAC"/>
    <w:rsid w:val="00A70355"/>
    <w:rsid w:val="00A70F91"/>
    <w:rsid w:val="00A710C4"/>
    <w:rsid w:val="00A713DA"/>
    <w:rsid w:val="00A7178B"/>
    <w:rsid w:val="00A71BBC"/>
    <w:rsid w:val="00A731B5"/>
    <w:rsid w:val="00A73661"/>
    <w:rsid w:val="00A738F6"/>
    <w:rsid w:val="00A747D4"/>
    <w:rsid w:val="00A74B2F"/>
    <w:rsid w:val="00A74D0E"/>
    <w:rsid w:val="00A76200"/>
    <w:rsid w:val="00A76260"/>
    <w:rsid w:val="00A76C15"/>
    <w:rsid w:val="00A779D8"/>
    <w:rsid w:val="00A8134C"/>
    <w:rsid w:val="00A813A4"/>
    <w:rsid w:val="00A81620"/>
    <w:rsid w:val="00A81DD5"/>
    <w:rsid w:val="00A8328A"/>
    <w:rsid w:val="00A85E5D"/>
    <w:rsid w:val="00A85EA8"/>
    <w:rsid w:val="00A87140"/>
    <w:rsid w:val="00A905A7"/>
    <w:rsid w:val="00A9072D"/>
    <w:rsid w:val="00A90AE9"/>
    <w:rsid w:val="00A90C19"/>
    <w:rsid w:val="00A91A95"/>
    <w:rsid w:val="00A921FF"/>
    <w:rsid w:val="00A93710"/>
    <w:rsid w:val="00A95C09"/>
    <w:rsid w:val="00A96293"/>
    <w:rsid w:val="00A96817"/>
    <w:rsid w:val="00AA0AD8"/>
    <w:rsid w:val="00AA0AE6"/>
    <w:rsid w:val="00AA0F00"/>
    <w:rsid w:val="00AA13E4"/>
    <w:rsid w:val="00AA1568"/>
    <w:rsid w:val="00AA1BBF"/>
    <w:rsid w:val="00AA240E"/>
    <w:rsid w:val="00AA289B"/>
    <w:rsid w:val="00AA361D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B00B1"/>
    <w:rsid w:val="00AB0304"/>
    <w:rsid w:val="00AB14F4"/>
    <w:rsid w:val="00AB14FE"/>
    <w:rsid w:val="00AB16AE"/>
    <w:rsid w:val="00AB1DD6"/>
    <w:rsid w:val="00AB227A"/>
    <w:rsid w:val="00AB2607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6C10"/>
    <w:rsid w:val="00AB77E2"/>
    <w:rsid w:val="00AB7D2E"/>
    <w:rsid w:val="00AC082E"/>
    <w:rsid w:val="00AC09DE"/>
    <w:rsid w:val="00AC2A48"/>
    <w:rsid w:val="00AC2C3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0471"/>
    <w:rsid w:val="00AE0FFC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790"/>
    <w:rsid w:val="00AE5B93"/>
    <w:rsid w:val="00AE5E4B"/>
    <w:rsid w:val="00AE679C"/>
    <w:rsid w:val="00AE6A42"/>
    <w:rsid w:val="00AE73A7"/>
    <w:rsid w:val="00AE7F4B"/>
    <w:rsid w:val="00AF023B"/>
    <w:rsid w:val="00AF0728"/>
    <w:rsid w:val="00AF0BF9"/>
    <w:rsid w:val="00AF0ED7"/>
    <w:rsid w:val="00AF12E9"/>
    <w:rsid w:val="00AF1563"/>
    <w:rsid w:val="00AF1673"/>
    <w:rsid w:val="00AF1CF1"/>
    <w:rsid w:val="00AF20D6"/>
    <w:rsid w:val="00AF2160"/>
    <w:rsid w:val="00AF2710"/>
    <w:rsid w:val="00AF27D0"/>
    <w:rsid w:val="00AF41FD"/>
    <w:rsid w:val="00AF4C36"/>
    <w:rsid w:val="00AF4E1A"/>
    <w:rsid w:val="00AF564E"/>
    <w:rsid w:val="00AF582B"/>
    <w:rsid w:val="00AF591C"/>
    <w:rsid w:val="00AF5B0F"/>
    <w:rsid w:val="00AF5CA3"/>
    <w:rsid w:val="00AF6CB5"/>
    <w:rsid w:val="00AF7BE8"/>
    <w:rsid w:val="00B00F49"/>
    <w:rsid w:val="00B011BB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6B13"/>
    <w:rsid w:val="00B07345"/>
    <w:rsid w:val="00B07942"/>
    <w:rsid w:val="00B07E76"/>
    <w:rsid w:val="00B11297"/>
    <w:rsid w:val="00B11B38"/>
    <w:rsid w:val="00B12288"/>
    <w:rsid w:val="00B12330"/>
    <w:rsid w:val="00B12C72"/>
    <w:rsid w:val="00B13272"/>
    <w:rsid w:val="00B1537B"/>
    <w:rsid w:val="00B15AD9"/>
    <w:rsid w:val="00B1695D"/>
    <w:rsid w:val="00B169A3"/>
    <w:rsid w:val="00B16E83"/>
    <w:rsid w:val="00B176AF"/>
    <w:rsid w:val="00B2066D"/>
    <w:rsid w:val="00B209EE"/>
    <w:rsid w:val="00B20E8A"/>
    <w:rsid w:val="00B21689"/>
    <w:rsid w:val="00B217A5"/>
    <w:rsid w:val="00B22061"/>
    <w:rsid w:val="00B2283B"/>
    <w:rsid w:val="00B234E2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1BF5"/>
    <w:rsid w:val="00B32124"/>
    <w:rsid w:val="00B323FD"/>
    <w:rsid w:val="00B32C46"/>
    <w:rsid w:val="00B333DF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953"/>
    <w:rsid w:val="00B422FF"/>
    <w:rsid w:val="00B425F0"/>
    <w:rsid w:val="00B4364F"/>
    <w:rsid w:val="00B44A67"/>
    <w:rsid w:val="00B44DC4"/>
    <w:rsid w:val="00B46279"/>
    <w:rsid w:val="00B46586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A77"/>
    <w:rsid w:val="00B53B93"/>
    <w:rsid w:val="00B53D73"/>
    <w:rsid w:val="00B545DB"/>
    <w:rsid w:val="00B547A1"/>
    <w:rsid w:val="00B54C65"/>
    <w:rsid w:val="00B54F63"/>
    <w:rsid w:val="00B553D4"/>
    <w:rsid w:val="00B5713B"/>
    <w:rsid w:val="00B578B0"/>
    <w:rsid w:val="00B57948"/>
    <w:rsid w:val="00B57B59"/>
    <w:rsid w:val="00B57D12"/>
    <w:rsid w:val="00B6105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0AB"/>
    <w:rsid w:val="00B834EF"/>
    <w:rsid w:val="00B83C84"/>
    <w:rsid w:val="00B84F37"/>
    <w:rsid w:val="00B853BF"/>
    <w:rsid w:val="00B8636F"/>
    <w:rsid w:val="00B86BCB"/>
    <w:rsid w:val="00B90A07"/>
    <w:rsid w:val="00B9100A"/>
    <w:rsid w:val="00B925B0"/>
    <w:rsid w:val="00B92DB6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A7A46"/>
    <w:rsid w:val="00BB09DD"/>
    <w:rsid w:val="00BB1A5D"/>
    <w:rsid w:val="00BB1C9B"/>
    <w:rsid w:val="00BB3430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5C95"/>
    <w:rsid w:val="00BC6493"/>
    <w:rsid w:val="00BC6807"/>
    <w:rsid w:val="00BC6907"/>
    <w:rsid w:val="00BC6E1C"/>
    <w:rsid w:val="00BC6EE1"/>
    <w:rsid w:val="00BC6FA9"/>
    <w:rsid w:val="00BC723A"/>
    <w:rsid w:val="00BD0588"/>
    <w:rsid w:val="00BD0D0A"/>
    <w:rsid w:val="00BD1935"/>
    <w:rsid w:val="00BD2920"/>
    <w:rsid w:val="00BD3B55"/>
    <w:rsid w:val="00BD4817"/>
    <w:rsid w:val="00BD4D96"/>
    <w:rsid w:val="00BD4E98"/>
    <w:rsid w:val="00BD572E"/>
    <w:rsid w:val="00BD57B2"/>
    <w:rsid w:val="00BD5F94"/>
    <w:rsid w:val="00BD6BF7"/>
    <w:rsid w:val="00BD72E6"/>
    <w:rsid w:val="00BE01AE"/>
    <w:rsid w:val="00BE12F6"/>
    <w:rsid w:val="00BE1EC7"/>
    <w:rsid w:val="00BE2E09"/>
    <w:rsid w:val="00BE3F61"/>
    <w:rsid w:val="00BE439E"/>
    <w:rsid w:val="00BE45B6"/>
    <w:rsid w:val="00BE4BF4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2CAA"/>
    <w:rsid w:val="00BF3B4E"/>
    <w:rsid w:val="00BF3DED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285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0AE7"/>
    <w:rsid w:val="00C2151D"/>
    <w:rsid w:val="00C222D4"/>
    <w:rsid w:val="00C22421"/>
    <w:rsid w:val="00C232E0"/>
    <w:rsid w:val="00C23410"/>
    <w:rsid w:val="00C23B1B"/>
    <w:rsid w:val="00C23D48"/>
    <w:rsid w:val="00C23F1D"/>
    <w:rsid w:val="00C24256"/>
    <w:rsid w:val="00C24D31"/>
    <w:rsid w:val="00C258A8"/>
    <w:rsid w:val="00C26B4D"/>
    <w:rsid w:val="00C26CF7"/>
    <w:rsid w:val="00C27288"/>
    <w:rsid w:val="00C306EC"/>
    <w:rsid w:val="00C3130B"/>
    <w:rsid w:val="00C31373"/>
    <w:rsid w:val="00C31CE8"/>
    <w:rsid w:val="00C324F0"/>
    <w:rsid w:val="00C33063"/>
    <w:rsid w:val="00C337D1"/>
    <w:rsid w:val="00C34414"/>
    <w:rsid w:val="00C3484C"/>
    <w:rsid w:val="00C34C90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28C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778"/>
    <w:rsid w:val="00C527F9"/>
    <w:rsid w:val="00C528FD"/>
    <w:rsid w:val="00C52F1F"/>
    <w:rsid w:val="00C53926"/>
    <w:rsid w:val="00C53D1C"/>
    <w:rsid w:val="00C54CEE"/>
    <w:rsid w:val="00C56BBA"/>
    <w:rsid w:val="00C57D7E"/>
    <w:rsid w:val="00C6056C"/>
    <w:rsid w:val="00C6074B"/>
    <w:rsid w:val="00C611EE"/>
    <w:rsid w:val="00C61526"/>
    <w:rsid w:val="00C6256F"/>
    <w:rsid w:val="00C6329E"/>
    <w:rsid w:val="00C63833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148"/>
    <w:rsid w:val="00C71568"/>
    <w:rsid w:val="00C71E26"/>
    <w:rsid w:val="00C72606"/>
    <w:rsid w:val="00C727E5"/>
    <w:rsid w:val="00C72C2E"/>
    <w:rsid w:val="00C72D0E"/>
    <w:rsid w:val="00C72E21"/>
    <w:rsid w:val="00C72E22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875E0"/>
    <w:rsid w:val="00C87F75"/>
    <w:rsid w:val="00C90AE0"/>
    <w:rsid w:val="00C91F69"/>
    <w:rsid w:val="00C92051"/>
    <w:rsid w:val="00C93BB0"/>
    <w:rsid w:val="00C949FA"/>
    <w:rsid w:val="00C95B0F"/>
    <w:rsid w:val="00C95B1B"/>
    <w:rsid w:val="00C96114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6C5C"/>
    <w:rsid w:val="00CA770E"/>
    <w:rsid w:val="00CA7F13"/>
    <w:rsid w:val="00CB0129"/>
    <w:rsid w:val="00CB0901"/>
    <w:rsid w:val="00CB0ADE"/>
    <w:rsid w:val="00CB1D73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42B"/>
    <w:rsid w:val="00CB68C7"/>
    <w:rsid w:val="00CB68EF"/>
    <w:rsid w:val="00CB6960"/>
    <w:rsid w:val="00CB712B"/>
    <w:rsid w:val="00CB71A2"/>
    <w:rsid w:val="00CB759C"/>
    <w:rsid w:val="00CB7853"/>
    <w:rsid w:val="00CB79A4"/>
    <w:rsid w:val="00CC0A8D"/>
    <w:rsid w:val="00CC16CF"/>
    <w:rsid w:val="00CC3072"/>
    <w:rsid w:val="00CC3419"/>
    <w:rsid w:val="00CC3A77"/>
    <w:rsid w:val="00CC43F3"/>
    <w:rsid w:val="00CC49B7"/>
    <w:rsid w:val="00CC518E"/>
    <w:rsid w:val="00CC53E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D7EA1"/>
    <w:rsid w:val="00CE0D95"/>
    <w:rsid w:val="00CE0DE7"/>
    <w:rsid w:val="00CE2264"/>
    <w:rsid w:val="00CE3A99"/>
    <w:rsid w:val="00CE4BC7"/>
    <w:rsid w:val="00CE4D1D"/>
    <w:rsid w:val="00CE4D1E"/>
    <w:rsid w:val="00CE5236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470"/>
    <w:rsid w:val="00CF467D"/>
    <w:rsid w:val="00CF4CEB"/>
    <w:rsid w:val="00CF5441"/>
    <w:rsid w:val="00D00401"/>
    <w:rsid w:val="00D0068C"/>
    <w:rsid w:val="00D008B5"/>
    <w:rsid w:val="00D00969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D5C"/>
    <w:rsid w:val="00D05F06"/>
    <w:rsid w:val="00D07E36"/>
    <w:rsid w:val="00D104E6"/>
    <w:rsid w:val="00D10B0C"/>
    <w:rsid w:val="00D110A2"/>
    <w:rsid w:val="00D11611"/>
    <w:rsid w:val="00D132BC"/>
    <w:rsid w:val="00D13A03"/>
    <w:rsid w:val="00D145EA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CB4"/>
    <w:rsid w:val="00D21F8D"/>
    <w:rsid w:val="00D22464"/>
    <w:rsid w:val="00D22E07"/>
    <w:rsid w:val="00D22E71"/>
    <w:rsid w:val="00D23CDE"/>
    <w:rsid w:val="00D25808"/>
    <w:rsid w:val="00D262FD"/>
    <w:rsid w:val="00D26AA2"/>
    <w:rsid w:val="00D26E4A"/>
    <w:rsid w:val="00D26FCF"/>
    <w:rsid w:val="00D27B1C"/>
    <w:rsid w:val="00D27C21"/>
    <w:rsid w:val="00D30487"/>
    <w:rsid w:val="00D30F7E"/>
    <w:rsid w:val="00D31746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BD3"/>
    <w:rsid w:val="00D33F62"/>
    <w:rsid w:val="00D354BA"/>
    <w:rsid w:val="00D359C1"/>
    <w:rsid w:val="00D359EB"/>
    <w:rsid w:val="00D35C2F"/>
    <w:rsid w:val="00D362DB"/>
    <w:rsid w:val="00D36D97"/>
    <w:rsid w:val="00D371A7"/>
    <w:rsid w:val="00D411B6"/>
    <w:rsid w:val="00D433D6"/>
    <w:rsid w:val="00D4557B"/>
    <w:rsid w:val="00D45DD0"/>
    <w:rsid w:val="00D463EA"/>
    <w:rsid w:val="00D46D5B"/>
    <w:rsid w:val="00D47316"/>
    <w:rsid w:val="00D47541"/>
    <w:rsid w:val="00D47A5B"/>
    <w:rsid w:val="00D47A9C"/>
    <w:rsid w:val="00D47CF7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190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6A3F"/>
    <w:rsid w:val="00D708D0"/>
    <w:rsid w:val="00D71259"/>
    <w:rsid w:val="00D726C9"/>
    <w:rsid w:val="00D73243"/>
    <w:rsid w:val="00D7354F"/>
    <w:rsid w:val="00D735A6"/>
    <w:rsid w:val="00D73A41"/>
    <w:rsid w:val="00D7433F"/>
    <w:rsid w:val="00D7435F"/>
    <w:rsid w:val="00D74CCE"/>
    <w:rsid w:val="00D753A5"/>
    <w:rsid w:val="00D758CA"/>
    <w:rsid w:val="00D75F27"/>
    <w:rsid w:val="00D76BBA"/>
    <w:rsid w:val="00D770E9"/>
    <w:rsid w:val="00D773E6"/>
    <w:rsid w:val="00D77548"/>
    <w:rsid w:val="00D777BD"/>
    <w:rsid w:val="00D77ADB"/>
    <w:rsid w:val="00D77EF7"/>
    <w:rsid w:val="00D80D99"/>
    <w:rsid w:val="00D815D1"/>
    <w:rsid w:val="00D81660"/>
    <w:rsid w:val="00D81962"/>
    <w:rsid w:val="00D820D2"/>
    <w:rsid w:val="00D828CF"/>
    <w:rsid w:val="00D82DAD"/>
    <w:rsid w:val="00D83043"/>
    <w:rsid w:val="00D8313C"/>
    <w:rsid w:val="00D84287"/>
    <w:rsid w:val="00D84988"/>
    <w:rsid w:val="00D84DB1"/>
    <w:rsid w:val="00D85304"/>
    <w:rsid w:val="00D86538"/>
    <w:rsid w:val="00D873FE"/>
    <w:rsid w:val="00D87406"/>
    <w:rsid w:val="00D875CB"/>
    <w:rsid w:val="00D879FD"/>
    <w:rsid w:val="00D922BB"/>
    <w:rsid w:val="00D93027"/>
    <w:rsid w:val="00D9650F"/>
    <w:rsid w:val="00D96E52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89B"/>
    <w:rsid w:val="00DA2E84"/>
    <w:rsid w:val="00DA34F5"/>
    <w:rsid w:val="00DA41B1"/>
    <w:rsid w:val="00DA62B5"/>
    <w:rsid w:val="00DA687B"/>
    <w:rsid w:val="00DA6993"/>
    <w:rsid w:val="00DA6C97"/>
    <w:rsid w:val="00DB01A7"/>
    <w:rsid w:val="00DB0602"/>
    <w:rsid w:val="00DB118F"/>
    <w:rsid w:val="00DB2BCC"/>
    <w:rsid w:val="00DB3E17"/>
    <w:rsid w:val="00DB41B7"/>
    <w:rsid w:val="00DB4273"/>
    <w:rsid w:val="00DB4618"/>
    <w:rsid w:val="00DB4CC7"/>
    <w:rsid w:val="00DB64C8"/>
    <w:rsid w:val="00DB6D02"/>
    <w:rsid w:val="00DC139A"/>
    <w:rsid w:val="00DC1B3F"/>
    <w:rsid w:val="00DC1D98"/>
    <w:rsid w:val="00DC3470"/>
    <w:rsid w:val="00DC3A3E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49B1"/>
    <w:rsid w:val="00DE5B89"/>
    <w:rsid w:val="00DE65EA"/>
    <w:rsid w:val="00DE7B31"/>
    <w:rsid w:val="00DE7F8F"/>
    <w:rsid w:val="00DF0871"/>
    <w:rsid w:val="00DF11C4"/>
    <w:rsid w:val="00DF1625"/>
    <w:rsid w:val="00DF1825"/>
    <w:rsid w:val="00DF19A1"/>
    <w:rsid w:val="00DF5182"/>
    <w:rsid w:val="00DF68A6"/>
    <w:rsid w:val="00E01503"/>
    <w:rsid w:val="00E020C1"/>
    <w:rsid w:val="00E02F60"/>
    <w:rsid w:val="00E038DA"/>
    <w:rsid w:val="00E040F0"/>
    <w:rsid w:val="00E044AA"/>
    <w:rsid w:val="00E04589"/>
    <w:rsid w:val="00E045AE"/>
    <w:rsid w:val="00E046C2"/>
    <w:rsid w:val="00E04E61"/>
    <w:rsid w:val="00E04FA9"/>
    <w:rsid w:val="00E05918"/>
    <w:rsid w:val="00E05F32"/>
    <w:rsid w:val="00E06E9D"/>
    <w:rsid w:val="00E070E6"/>
    <w:rsid w:val="00E07F4A"/>
    <w:rsid w:val="00E10031"/>
    <w:rsid w:val="00E10BB7"/>
    <w:rsid w:val="00E10EF7"/>
    <w:rsid w:val="00E1393E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8BE"/>
    <w:rsid w:val="00E23921"/>
    <w:rsid w:val="00E23A9A"/>
    <w:rsid w:val="00E23F7F"/>
    <w:rsid w:val="00E2406F"/>
    <w:rsid w:val="00E242FF"/>
    <w:rsid w:val="00E24EBF"/>
    <w:rsid w:val="00E25D59"/>
    <w:rsid w:val="00E2620A"/>
    <w:rsid w:val="00E26720"/>
    <w:rsid w:val="00E26927"/>
    <w:rsid w:val="00E26A48"/>
    <w:rsid w:val="00E26DCE"/>
    <w:rsid w:val="00E2729D"/>
    <w:rsid w:val="00E2797D"/>
    <w:rsid w:val="00E30697"/>
    <w:rsid w:val="00E306AF"/>
    <w:rsid w:val="00E30D12"/>
    <w:rsid w:val="00E31A0F"/>
    <w:rsid w:val="00E326DD"/>
    <w:rsid w:val="00E327B8"/>
    <w:rsid w:val="00E32D97"/>
    <w:rsid w:val="00E33DDB"/>
    <w:rsid w:val="00E34189"/>
    <w:rsid w:val="00E347F7"/>
    <w:rsid w:val="00E36717"/>
    <w:rsid w:val="00E36A86"/>
    <w:rsid w:val="00E36D2A"/>
    <w:rsid w:val="00E376EF"/>
    <w:rsid w:val="00E40A59"/>
    <w:rsid w:val="00E410D5"/>
    <w:rsid w:val="00E41156"/>
    <w:rsid w:val="00E41620"/>
    <w:rsid w:val="00E4239E"/>
    <w:rsid w:val="00E42FEB"/>
    <w:rsid w:val="00E430BF"/>
    <w:rsid w:val="00E43CEB"/>
    <w:rsid w:val="00E449DE"/>
    <w:rsid w:val="00E449ED"/>
    <w:rsid w:val="00E44D86"/>
    <w:rsid w:val="00E44DCE"/>
    <w:rsid w:val="00E45007"/>
    <w:rsid w:val="00E45ACA"/>
    <w:rsid w:val="00E45C7F"/>
    <w:rsid w:val="00E46422"/>
    <w:rsid w:val="00E46DBA"/>
    <w:rsid w:val="00E51117"/>
    <w:rsid w:val="00E519DA"/>
    <w:rsid w:val="00E51EEA"/>
    <w:rsid w:val="00E533C4"/>
    <w:rsid w:val="00E5348C"/>
    <w:rsid w:val="00E54297"/>
    <w:rsid w:val="00E54B2C"/>
    <w:rsid w:val="00E5510F"/>
    <w:rsid w:val="00E55A15"/>
    <w:rsid w:val="00E6008B"/>
    <w:rsid w:val="00E6044F"/>
    <w:rsid w:val="00E60526"/>
    <w:rsid w:val="00E61E2C"/>
    <w:rsid w:val="00E6340B"/>
    <w:rsid w:val="00E6367A"/>
    <w:rsid w:val="00E6392F"/>
    <w:rsid w:val="00E63C8D"/>
    <w:rsid w:val="00E64337"/>
    <w:rsid w:val="00E64DDA"/>
    <w:rsid w:val="00E656BF"/>
    <w:rsid w:val="00E65F37"/>
    <w:rsid w:val="00E66866"/>
    <w:rsid w:val="00E673E3"/>
    <w:rsid w:val="00E674AE"/>
    <w:rsid w:val="00E67BA7"/>
    <w:rsid w:val="00E67DEA"/>
    <w:rsid w:val="00E67F1E"/>
    <w:rsid w:val="00E700E1"/>
    <w:rsid w:val="00E70ACA"/>
    <w:rsid w:val="00E71CEE"/>
    <w:rsid w:val="00E72ED8"/>
    <w:rsid w:val="00E73B1B"/>
    <w:rsid w:val="00E74033"/>
    <w:rsid w:val="00E74264"/>
    <w:rsid w:val="00E749B7"/>
    <w:rsid w:val="00E74BF6"/>
    <w:rsid w:val="00E7522C"/>
    <w:rsid w:val="00E7544B"/>
    <w:rsid w:val="00E7564A"/>
    <w:rsid w:val="00E75737"/>
    <w:rsid w:val="00E75A87"/>
    <w:rsid w:val="00E75FF4"/>
    <w:rsid w:val="00E760E6"/>
    <w:rsid w:val="00E765B7"/>
    <w:rsid w:val="00E76F31"/>
    <w:rsid w:val="00E77EEE"/>
    <w:rsid w:val="00E805B6"/>
    <w:rsid w:val="00E81D32"/>
    <w:rsid w:val="00E82306"/>
    <w:rsid w:val="00E82818"/>
    <w:rsid w:val="00E830B3"/>
    <w:rsid w:val="00E84171"/>
    <w:rsid w:val="00E85A49"/>
    <w:rsid w:val="00E90A39"/>
    <w:rsid w:val="00E90E72"/>
    <w:rsid w:val="00E90FD0"/>
    <w:rsid w:val="00E92272"/>
    <w:rsid w:val="00E92B8E"/>
    <w:rsid w:val="00E92BAA"/>
    <w:rsid w:val="00E92E8C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3AC"/>
    <w:rsid w:val="00EA150B"/>
    <w:rsid w:val="00EA1765"/>
    <w:rsid w:val="00EA29E8"/>
    <w:rsid w:val="00EA3E33"/>
    <w:rsid w:val="00EA3FD0"/>
    <w:rsid w:val="00EA406B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2DE0"/>
    <w:rsid w:val="00EB35E7"/>
    <w:rsid w:val="00EB37ED"/>
    <w:rsid w:val="00EB395D"/>
    <w:rsid w:val="00EB4039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C017D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5D2C"/>
    <w:rsid w:val="00EC6E5E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592"/>
    <w:rsid w:val="00ED1719"/>
    <w:rsid w:val="00ED2462"/>
    <w:rsid w:val="00ED36CA"/>
    <w:rsid w:val="00ED44CA"/>
    <w:rsid w:val="00ED4BDD"/>
    <w:rsid w:val="00ED4C1D"/>
    <w:rsid w:val="00ED5130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0C5"/>
    <w:rsid w:val="00EE6988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3708"/>
    <w:rsid w:val="00EF4630"/>
    <w:rsid w:val="00EF4BBA"/>
    <w:rsid w:val="00EF6526"/>
    <w:rsid w:val="00EF6DF2"/>
    <w:rsid w:val="00EF7868"/>
    <w:rsid w:val="00F00C96"/>
    <w:rsid w:val="00F01D1E"/>
    <w:rsid w:val="00F023CC"/>
    <w:rsid w:val="00F025FC"/>
    <w:rsid w:val="00F02CB3"/>
    <w:rsid w:val="00F02DBC"/>
    <w:rsid w:val="00F03B10"/>
    <w:rsid w:val="00F04755"/>
    <w:rsid w:val="00F04FC3"/>
    <w:rsid w:val="00F05954"/>
    <w:rsid w:val="00F06F30"/>
    <w:rsid w:val="00F07841"/>
    <w:rsid w:val="00F11794"/>
    <w:rsid w:val="00F11AC7"/>
    <w:rsid w:val="00F11D9C"/>
    <w:rsid w:val="00F124AB"/>
    <w:rsid w:val="00F125C4"/>
    <w:rsid w:val="00F126A1"/>
    <w:rsid w:val="00F12D89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836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1E6"/>
    <w:rsid w:val="00F242D7"/>
    <w:rsid w:val="00F24327"/>
    <w:rsid w:val="00F24682"/>
    <w:rsid w:val="00F24A51"/>
    <w:rsid w:val="00F24E9E"/>
    <w:rsid w:val="00F25B39"/>
    <w:rsid w:val="00F26162"/>
    <w:rsid w:val="00F263B3"/>
    <w:rsid w:val="00F2770D"/>
    <w:rsid w:val="00F27778"/>
    <w:rsid w:val="00F30716"/>
    <w:rsid w:val="00F320B0"/>
    <w:rsid w:val="00F33753"/>
    <w:rsid w:val="00F339E3"/>
    <w:rsid w:val="00F34571"/>
    <w:rsid w:val="00F35311"/>
    <w:rsid w:val="00F36363"/>
    <w:rsid w:val="00F36E1F"/>
    <w:rsid w:val="00F377C0"/>
    <w:rsid w:val="00F37F2C"/>
    <w:rsid w:val="00F40260"/>
    <w:rsid w:val="00F403A5"/>
    <w:rsid w:val="00F406AC"/>
    <w:rsid w:val="00F40D4D"/>
    <w:rsid w:val="00F4140F"/>
    <w:rsid w:val="00F42D91"/>
    <w:rsid w:val="00F435EC"/>
    <w:rsid w:val="00F4395E"/>
    <w:rsid w:val="00F43E71"/>
    <w:rsid w:val="00F443B1"/>
    <w:rsid w:val="00F449C0"/>
    <w:rsid w:val="00F4506C"/>
    <w:rsid w:val="00F45999"/>
    <w:rsid w:val="00F45A08"/>
    <w:rsid w:val="00F45B4D"/>
    <w:rsid w:val="00F45B8B"/>
    <w:rsid w:val="00F46B9A"/>
    <w:rsid w:val="00F51B3A"/>
    <w:rsid w:val="00F5334B"/>
    <w:rsid w:val="00F53525"/>
    <w:rsid w:val="00F546F2"/>
    <w:rsid w:val="00F5526F"/>
    <w:rsid w:val="00F5541A"/>
    <w:rsid w:val="00F5545D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36AA"/>
    <w:rsid w:val="00F648A7"/>
    <w:rsid w:val="00F64BF8"/>
    <w:rsid w:val="00F64DF9"/>
    <w:rsid w:val="00F6522C"/>
    <w:rsid w:val="00F658E7"/>
    <w:rsid w:val="00F65FFF"/>
    <w:rsid w:val="00F66468"/>
    <w:rsid w:val="00F675AA"/>
    <w:rsid w:val="00F676CB"/>
    <w:rsid w:val="00F67946"/>
    <w:rsid w:val="00F67CD4"/>
    <w:rsid w:val="00F7009A"/>
    <w:rsid w:val="00F70A34"/>
    <w:rsid w:val="00F70A3D"/>
    <w:rsid w:val="00F70E55"/>
    <w:rsid w:val="00F72D9F"/>
    <w:rsid w:val="00F737E8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21D"/>
    <w:rsid w:val="00F802B6"/>
    <w:rsid w:val="00F8049A"/>
    <w:rsid w:val="00F825AC"/>
    <w:rsid w:val="00F82623"/>
    <w:rsid w:val="00F82BD0"/>
    <w:rsid w:val="00F839B3"/>
    <w:rsid w:val="00F83B76"/>
    <w:rsid w:val="00F83C40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5B27"/>
    <w:rsid w:val="00F95DB0"/>
    <w:rsid w:val="00F964A6"/>
    <w:rsid w:val="00F96621"/>
    <w:rsid w:val="00F97244"/>
    <w:rsid w:val="00F97A9E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08"/>
    <w:rsid w:val="00FA4F9D"/>
    <w:rsid w:val="00FA5CBD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42E"/>
    <w:rsid w:val="00FB1530"/>
    <w:rsid w:val="00FB1C56"/>
    <w:rsid w:val="00FB1CB4"/>
    <w:rsid w:val="00FB35D5"/>
    <w:rsid w:val="00FB3AFB"/>
    <w:rsid w:val="00FB3CC9"/>
    <w:rsid w:val="00FB4ACF"/>
    <w:rsid w:val="00FB58B5"/>
    <w:rsid w:val="00FB72F4"/>
    <w:rsid w:val="00FB78E7"/>
    <w:rsid w:val="00FB796B"/>
    <w:rsid w:val="00FC096C"/>
    <w:rsid w:val="00FC0FDC"/>
    <w:rsid w:val="00FC22F4"/>
    <w:rsid w:val="00FC283C"/>
    <w:rsid w:val="00FC31D8"/>
    <w:rsid w:val="00FC39FB"/>
    <w:rsid w:val="00FC4412"/>
    <w:rsid w:val="00FC4741"/>
    <w:rsid w:val="00FC4B16"/>
    <w:rsid w:val="00FC5DB3"/>
    <w:rsid w:val="00FC5FA5"/>
    <w:rsid w:val="00FC6150"/>
    <w:rsid w:val="00FC6B2B"/>
    <w:rsid w:val="00FD06E3"/>
    <w:rsid w:val="00FD0747"/>
    <w:rsid w:val="00FD08C5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B2D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033"/>
    <w:rsid w:val="00FF5A6A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1FC66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652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aliases w:val="Char6, Char6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aliases w:val="Char6 Char, Char6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semiHidden/>
    <w:rsid w:val="00BF2CAA"/>
    <w:rPr>
      <w:rFonts w:ascii="Times Armenian" w:hAnsi="Times Armenian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BF2CAA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basedOn w:val="DefaultParagraphFont"/>
    <w:link w:val="EndnoteText"/>
    <w:semiHidden/>
    <w:rsid w:val="00BF2CAA"/>
    <w:rPr>
      <w:rFonts w:ascii="Times Armenian" w:hAnsi="Times Armenian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BF2CAA"/>
    <w:rPr>
      <w:rFonts w:ascii="Tahoma" w:hAnsi="Tahoma" w:cs="Tahoma"/>
      <w:shd w:val="clear" w:color="auto" w:fill="000080"/>
      <w:lang w:eastAsia="ru-RU"/>
    </w:rPr>
  </w:style>
  <w:style w:type="paragraph" w:customStyle="1" w:styleId="Index11">
    <w:name w:val="Index 11"/>
    <w:basedOn w:val="Normal"/>
    <w:rsid w:val="00BF2CA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Normal"/>
    <w:rsid w:val="00BF2CAA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customStyle="1" w:styleId="y2iqfc">
    <w:name w:val="y2iqfc"/>
    <w:basedOn w:val="DefaultParagraphFont"/>
    <w:rsid w:val="00BF2CAA"/>
  </w:style>
  <w:style w:type="paragraph" w:styleId="HTMLPreformatted">
    <w:name w:val="HTML Preformatted"/>
    <w:basedOn w:val="Normal"/>
    <w:link w:val="HTMLPreformattedChar"/>
    <w:uiPriority w:val="99"/>
    <w:unhideWhenUsed/>
    <w:rsid w:val="00BF2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F2CA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5D01A-DFF5-4CB4-AA07-99A3A196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13</Pages>
  <Words>3102</Words>
  <Characters>17685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20746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lastModifiedBy>Aida Mantashyan</cp:lastModifiedBy>
  <cp:revision>61</cp:revision>
  <cp:lastPrinted>2025-11-19T10:14:00Z</cp:lastPrinted>
  <dcterms:created xsi:type="dcterms:W3CDTF">2025-11-19T08:51:00Z</dcterms:created>
  <dcterms:modified xsi:type="dcterms:W3CDTF">2025-12-01T14:03:00Z</dcterms:modified>
</cp:coreProperties>
</file>