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Վիկտորյա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viktorya.ghazaryan@oncology.am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ՈՒԱԿ-ԷԱՃԱՊՁԲ-26/23</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viktorya.ghazaryan@oncology.am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компьютерной томографии (стриппинга)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(ламинирования) Sony (так в медицинском учреждении называют принтер Sony) упаковочная коробка - 125 штук ленты, размер 35*43 см, качественная. На момент передачи товар должен иметь срок годности не менее 50%. покупатель.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для фиксации тканей (stepler) с минимум 35 зажимами: 35W,с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желейная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18fr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20fr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22fr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24fr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Катетер-дренаж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26fr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с тремя ветвями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пункционная игла Селдингера, гибкий, нитиноловый J-образный направляющий наконечник, расширитель, 3 пробки, содержащие эластичную мембрану.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аспирационной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игла для трепанобиопсии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25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регионарной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региональной анестезии, размер: 50 или 80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Сонографический 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плотный, не тающий, качественный.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кромка и шкала см, плоский изогнутый конец, дистальные и боковые отверстия. длина 45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рентгеновская положительная продольная полоса и сантиметровая шкала, плоский изогнутый конец, дистальные и боковые отверстия.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20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полосу и сантиметровую шкалу, внутреннее покрытие должно быть антиагрегантным, не забивающим, гладким. длина 40 см, размер 20.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дренаж-с троаком 28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ПЭТ должно быть антитромботическим, не забивающим, гладким. длина 40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Носовой термопластический заноза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6,5. приемлемы только продукты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7,5.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8.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5,5, качество.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41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двустворчатая, с манжетой, стерильная, размер 35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37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с манжетой, стерильная, размер 39 слева.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 в маске, для взрослых.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Babrovi, пластиковый контейнер, без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клизмы,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клейкая /целлюлозная / лента,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вставки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микротрубчатой структурой, благодаря чему даже без дополнительных материалов, вкладки оказывают кровоостанавливающее действие.      Трубка, имеющаяся в структуре вставок с трубкой,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мл и 200 мл, вместимость стеклянная бутылка, неокрашенная, диаметр крышки 34 мм, высота 10 мм, предназначена для фармацевтических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HEPA с тепловлажным обменом для контура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Дышащие деньги в Форме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мокрой экструзии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абсорбент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с инжектором для МРТ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инжектора Bayer Medrad. Единица измерения: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для стеклянных бутылок емкостью 400 мл и 200 мл, предназначенные для фармацевтических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для УЗИ.Ширина бумаги составляет 110 мм, длина-20 м, внутренний диаметр-12 мм, предназначен для видеопринтера Sony.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кожи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нанесения маркировки на кожу,качественный . На момент передачи товар должен иметь срок годности не менее 50%. покупатель.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ларингеальная маска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с фильтром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1.1.металлопластиковая игла типа tuohi: 18 г 80 мм, маркированная.2.полиамидный катетер с маркировкой 0,8x900 мм, с круглым наконечником и 3 отверстиями. 3.шприц с низким сопротивлением, с ограничителем обратного хода, маркировкой, типа Luer Slip. 4.бактериовирусный фильтр 0,2 мкм с двусторонней фильтрацией. 5.соединитель для Люэра Локка, для катетера. направляющий катетер, 7.фиксатор катетера в пункционной части. Продукт обязательно должен иметь сертификат качества. единица измерения: набор. 1 набор равен 1 штуке.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Чрескожный почечный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из натурального латекса для УЗИ-датчиков, без резервуар и смазки. Диаметр: 28 мм, длина: 205 мм, одноразовые, в индивидуальной упаковке. матовая волна или аналогичная торговая марка.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тампон для носа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тампон для носа, обычный,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кровопускания.Внешний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предназначенный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новым.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