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2025.11.28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Иджеванский муниципалитет, Тавушский марз,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Ереванян 6, Иджеван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продуктов питания для нужд 16 детских садов, находящихся в ведении общины Иджеван, на 2026 год</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Արմեն Սայադյան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armsayadyan@gmail.com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093-100-112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Иджеванский муниципалитет, Тавушский марз,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ՏՄԻՀ-ԷԱՃ-ԱՊՁԲ-26/02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2025.11.28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Иджеванский муниципалитет, Тавушский марз,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Иджеванский муниципалитет, Тавушский марз,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продуктов питания для нужд 16 детских садов, находящихся в ведении общины Иджеван, на 2026 год</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продуктов питания для нужд 16 детских садов, находящихся в ведении общины Иджеван, на 2026 год</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Иджеванский муниципалитет, Тавушский марз,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ՏՄԻՀ-ԷԱՃ-ԱՊՁԲ-26/02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armsayadyan@gmail.com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продуктов питания для нужд 16 детских садов, находящихся в ведении общины Иджеван, на 2026 год</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говяжья вырезка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381.19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4.8908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443.21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2025.12.18.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ՏՄԻՀ-ԷԱՃ-ԱՊՁԲ-26/02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Иджеванский муниципалитет, Тавушский марз,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ՏՄԻՀ-ԷԱՃ-ԱՊՁԲ-26/02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ՏՄԻՀ-ԷԱՃ-ԱՊՁԲ-26/02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ՏՄԻՀ-ԷԱՃ-ԱՊՁԲ-26/02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Иджеванский муниципалитет, Тавушский марз,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ՏՄԻՀ-ԷԱՃ-ԱՊՁԲ-26/02"*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Иджеванский муниципалитет, Тавушский марз,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ՏՄԻՀ-ԷԱՃ-ԱՊՁԲ-26/02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ՏՄԻՀ-ԷԱՃ-ԱՊՁԲ-26/02"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Иджеванский муниципалитет, Тавушский марз, РА*(далее — Заказчик) процедуре закупок под кодом ՀՀ ՏՄԻՀ-ԷԱՃ-ԱՊՁԲ-26/02*.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- 900375121150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ՏՄԻՀ-ԷԱՃ-ԱՊՁԲ-26/02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ՏՄԻՀ-ԷԱՃ-ԱՊՁԲ-26/02"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Иджеванский муниципалитет, Тавушский марз, РА*(далее — Заказчик) процедуре закупок под кодом ՀՀ ՏՄԻՀ-ԷԱՃ-ԱՊՁԲ-26/02*.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- 900375121150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ՏՄԻՀ-ԷԱՃ-ԱՊՁԲ-26/02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ՏՄԻՀ-ԷԱՃ-ԱՊՁԲ-26/02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говяжья вырезка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телятины, охлажденное, мягкое, без костей, с развитой мускулатурой, хранящееся при температуре от 0°С до 4°С не более 6 часов, I откорм, поверхность охлажденного мяса не должна быть влажной, соотношение костей к мясу составляет 0% и 100% соответственно. Говядина первого сорта, безопасность и маркировка: маркировка в соответствии с «Техническим регламентом на мясо и мясные продукты», утвержденным постановлением правительства РА № 1560-Н от 19 октября 2006 года и статьей 8 Закона РА «О безопасности пищевых продуктов». Доставка осуществляется за счет поставщика в соответствующие детские сады по указанным адресам. Обращаем ваше внимание, что поставка должна осуществляться транспортными средствами, предназначенными для перевозки данных пищевых продуктов, которые, согласно графику, утвержденному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должны иметь санитарные паспорта. Поставка осуществляется в обязательном порядке один раз в неделю.Указано максимальное количество. Количество может быть уменьшено в зависимости от количества детей, посещающих детский сад.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ՏՄԻՀ-ԷԱՃ-ԱՊՁԲ-26/02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последнего рабочего дня декабря 2026 года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ՏՄԻՀ-ԷԱՃ-ԱՊՁԲ-26/02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ՏՄԻՀ-ԷԱՃ-ԱՊՁԲ-26/02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ՏՄԻՀ-ԷԱՃ-ԱՊՁԲ-26/02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