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ԲՏԱՆ-ԷԱՃԱՊՁԲ-2026/01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նախարարության ռազմարդյունաբերության կոմիտեի կարիքների համար գրենական պիտույքների և գրասենյակային նյութերի ձեռքբերման նպատակով ԲՏԱՆ-ԷԱՃԱՊՁԲ-2026/01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010 590075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ofelya.asatryan@hti.am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ԲՏԱՆ-ԷԱՃԱՊՁԲ-2026/01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բարձր տեխնոլոգիական արդյունաբերության նախարարության ռազմարդյունաբերության կոմիտեի կարիքների համար գրենական պիտույքների և գրասենյակային նյութերի ձեռքբերման նպատակով ԲՏԱՆ-ԷԱՃԱՊՁԲ-2026/01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բարձր տեխնոլոգիական արդյունաբերության նախարարության ռազմարդյունաբերության կոմիտեի կարիքների համար գրենական պիտույքների և գրասենյակային նյութերի ձեռքբերման նպատակով ԲՏԱՆ-ԷԱՃԱՊՁԲ-2026/01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ԲՏԱՆ-ԷԱՃԱՊՁԲ-2026/01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ofelya.asatryan@hti.am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բարձր տեխնոլոգիական արդյունաբերության նախարարության ռազմարդյունաբերության կոմիտեի կարիքների համար գրենական պիտույքների և գրասենյակային նյութերի ձեռքբերման նպատակով ԲՏԱՆ-ԷԱՃԱՊՁԲ-2026/01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ԲՏԱՆ-ԷԱՃԱՊՁԲ-2026/01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ԲՏԱՆ-ԷԱՃԱՊՁԲ-2026/01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«ԲՏԱՆ-ԷԱՃԱՊՁԲ-2026/01»*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«ԲՏԱՆ-ԷԱՃԱՊՁԲ-2026/01»*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