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ԱՄԱՀ-Ն-ԷԱՃԱՊՁԲ-25/93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Արաքսի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գ.Գայ, Ա. Խաչատրյան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Արաքսի համայնքապետարանի կարիքների համար ամանորյա նվերների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Հրանուշ  Մարգարյան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+37460887777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araks.finans@mta.gov.am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Արաքսի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ԱՄԱՀ-Ն-ԷԱՃԱՊՁԲ-25/93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Արաքսի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Արաքսի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Արաքսի համայնքապետարանի կարիքների համար ամանորյա նվերների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Արաքսի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Արաքսի համայնքապետարանի կարիքների համար ամանորյա նվերների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ԱՄԱՀ-Ն-ԷԱՃԱՊՁԲ-25/93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araks.finans@mta.gov.am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Արաքսի համայնքապետարանի կարիքների համար ամանորյա նվերների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Արաքսի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ԱՄԱՀ-Ն-ԷԱՃԱՊՁԲ-25/93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ԱՄԱՀ-Ն-ԷԱՃԱՊՁԲ-25/93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«ԱՄԱՀ-Ն-ԷԱՃԱՊՁԲ-25/93»*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ԱՄԱՀ-Ն-ԷԱՃԱՊՁԲ-25/93*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«ԱՄԱՀ-Ն-ԷԱՃԱՊՁԲ-25/93»*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Արաքսի համայնքապետարան*  (այսուհետ` Պատվիրատու) կողմից կազմակերպված` ԱՄԱՀ-Ն-ԷԱՃԱՊՁԲ-25/93*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Արաքսի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- 900325165109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 3 տարեկանից բարձր աղջիկ երեխաների համար, տուփով : Տուփը պետք է լինի ստվարաթղթե ետնամասի վրա  պատկերված լինի տիկնիկ, դիմային մասը թափանցիկ թաղանթով :Տուփը պետք է ունենա նվազագույնը 50-51 սմ  բարձրություն և 24.5-25.5 սմ լայնություն:Տուփի մեջ պետք է լինի 
1.Տիկնիկ  մեծ, նվազագույնը 36-38 սմ,աչքերը անշարժ, գեղեցիկ՝ սպիտակ -վարդագույն հագուստով,  նապաստակի գլխարկով,շականակագույն մազերով  երգող:Նույն չափերով կարող են մատակարարվել նաև հագուստի և մազերի այլ գույներով տիկնիկներ:
Ապրանքները  պետք է լինեն նոր, գործարանային փաթեթավորմամբ : Հաղթող մասնակիցը տեխնիկական բնութագրով նախատեսված  ապրանքների  նմուշները պետք  համաձայնեցնի  պատվիրատուի հետ:Ապրանքների մատակարարումը պետք է իրականացնի մատակարարը պատվիրատուի նշած հասցեում իր միջոցների հաշվին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Տիկնիկ 3 տարեկանից բարձր, աղջիկ երեխաների համար, տուփով: Տուփը պետք է ունենա նվազագույնը 24.5 սմ լայնություն և  40սմ բարձրություն: Տուփը պետք է լինի ստվարաթղթե` իսկ դիմացի հատվածը`թափանցիկ թաղանթով պատված:
Տուփի մեջ պետք է լինի
1.Աղջիկ տիկնիկ,  երկար մազերով, կտորից զգեստով ,կարմիր գլխարկով և շարֆով,սպիտակ զուգագուլպայով,
բարձրությունը նվազագույնը 34 սմ ,մարմինը փափուկ , ձեռքերը , ոտքերը և գլուխը կոշտ նյկութից , աչքերը անշարժ, շարժվող և փափուկ։ Ապրանքները  պետք է լինեն նոր, գործարանային փաթեթավորմամբ : Հաղթող մասնակիցը տեխնիկական բնութագրով նախատեսված  ապրանքների  նմուշները պետք  համաձայնեցնի  պատվիրատուի հետ:Ապրանքների մատակարարումը պետք է իրականացնի մատակարարը պատվիրատուի նշած հասցեում իր միջոցների հաշվին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6 տարեկանից բարձր տղա երեխաների համար,տուփով: Տուփը պետք է ունենա նվազագույնը 37x16,5x14(եXբX խ) չափերը: Տուփը պետք է լինի ստվարաթղթե` մեքենաների  պատկերներով, իսկ դիմացի հատվածը`թափանցիկ թաղանթով պատված:
Տուփի մեջ պետք է լինի 
1.Ավտոմեքենա ,աջ –ձախ,հետ-առաջ շարժվող, հեռակառավարմամբ, լույսերով , մարտկոցով, նվազագույնը 27սմ երկարության:
 2.Հեռակառավարման վահանակ, մարտկոցով Ապրանքները  պետք է լինեն նոր, գործարանային փաթեթավորմամբ : Հաղթող մասնակիցը տեխնիկական բնութագրով նախատեսված  ապրանքների  նմուշները պետք  համաձայնեցնի  պատվիրատուի հետ:Ապրանքների մատակարարումը պետք է իրականացնի մատակարարը պատվիրատուի նշած հասցեում իր միջոցների հաշվին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3 տարեկանից բարձր տղա երեխաների համար,տուփով: Տուփը պետք է ունենա նվազագույնը 43x17,5x16,5(եXբX խ) չափեր: Տուփը պետք է լինի ստվարաթղթե` մեքենաների  պատկերներով, իսկ դիմացի հատվածը`թափանցիկ թաղանթով պատված:
Տուփի մեջ պետք է լինի 
1.Ավտոմեքենա ,աջ –ձախ,հետ-առաջ շարժվող, հեռակառավարմամբ, լույսերով , մարտկոցով, նվազագույնը 30սմ երկարության:
 2.Հեռակառավարման վահանակ, մարտկոցով՝որը պետք է ունենա լիցքավորման հնարավորություն: Ապրանքները  պետք է լինեն նոր, գործարանային փաթեթավորմամբ : Հաղթող մասնակիցը տեխնիկական բնութագրով նախատեսված  ապրանքների  նմուշները պետք  համաձայնեցնի  պատվիրատուի հետ:Ապրանքների մատակարարումը պետք է իրականացնի մատակարարը պատվիրատուի նշած հասցեում իր միջոցների հաշվին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 գ. Գայյ, 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 գ. Գայ, 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 գ. Գայ, 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Արաքսի համայնք, գ. Գայ. Ա.Խաչատրյան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խաղալիք ավտոմեքենա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