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Комитаса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журналы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журналы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журналы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журналы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Акушерство и гинекология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Анестезиология и реаниматология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Вестник Библиотечной Ассамблеи Евразии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Военно-медицинский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психиатрии им. С.С. Корсакова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Клиническая дерматология и венерология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журнал гастроэнтерологии, гепатологии, колопроктологии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имени Н.И. Пирогова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Эпидемиология и инфекционные болезни. Актуальные вопросы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Инфекционные болезни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Проблемы эндокринологии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служба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иммунология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вестник перинатологии и педиатрии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ԱԱԻ-ԷԱՃԱՊՁԲ-26/14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ԱԱԻ-ԷԱՃԱՊՁԲ-26/14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Акушерство и гинекология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Акушерство и гинекология                     ISSN 0300-9092 (Print)
ISSN 2412-5679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Анестезиология и реаниматология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Анестезиология и реаниматология           ISSN 0201-7563 (Print)                                         ISSN 2410-4698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Вестник Библиотечной Ассамблеи Евразии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Вестник Библиотечной Ассамблеи Евразии  ISSN 2658-4921(Print)
ISSN 2658-7351(Online)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Военно-медицинский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Военно-медицинский журнал                      ISSN 0026-9050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психиатрии им. С.С. Корсакова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психиатрии им. С.С. Корсакова   ISSN 1997-7298 (Print) ISSN 2309-4729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ISSN 0022-9040 (Print)
ISSN 2412-5660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Клиническая дерматология и венерология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Клиническая дерматология и венерология  ISSN 1997-2849 (Print)
ISSN 2309-4877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ISSN 0869-0189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журнал гастроэнтерологии, гепатологии, колопроктологии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журнал гастроэнтерологии, гепатологии, колопроктологии          ISSN 1382-4376 (Print)
ISSN 2658-6673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ISSN 0040-3660 (Print)                                      ISSN 2309-5342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Урология  ISSN 1728-2985 (Print)
ISSN 2414-9020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имени Н.И. Пирогова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имени Н.И. Пирогова          ISSN 0023-1207 (Print)
ISSN 2309-5628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Эпидемиология и инфекционные болезни. Актуальные вопросы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Эпидемиология и инфекционные болезни. Актуальные вопросы                ISSN 2414-9640 (Online)                                      ISSN 2226-6976 (Print)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Иммунология   ISSN 0206-4952 (Print)
ISSN 2412-1312 (Online)
www.immunologiya-journal.ru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Инфекционные болезни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Инфекционные болезни
ISSN 1729-9225
www.infect-dis-journal.ru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Проблемы эндокринологии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Проблемы эндокринологии                ISSN 0375-9660 (Print)
ISSN 2308-1430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служба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служба                                   ISSN 2305-2198 (Print)
ISSN 2309-4842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иммунология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иммунология                    ISSN 1563-0625 (Print)
ISSN 2313-741X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вестник перинатологии и педиатрии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вестник перинатологии и педиатрии ISSN 1027-4065 (Print)
ISSN 2500-2228 (Online)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