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պահոցներ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ՄՍԾ 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ՄՍԾ 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էջերով, տողանի մատյան, օֆսեթային թուղթ: A4 կոշտ կազմով 200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հատ 2027թ. կոշտ կազմով, թղթի խտություն  80 գր/մ2, հայերեն,անգլերեն, 380 էջ: Չափը 15 սմ x 22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պահոցներ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թղթապանակ 
ռեգիստոր (320*290*50 մմ) պատրաստված կոշտ,  դիմացկուն ստվարաթղթից, հուսալի կամարակապ մեխանիզմով՝ պատրաստված բարձրորակ մետաղից: Թղթապանակն ունի ուղղահայաց կողմնորոշում: Տարողությունը՝ մինչև 350 թերթ։, պիտակով  կողային ներդիր՝ նշումների համար և անցք՝ թղթապանակը դարակից հարմար հանելու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ջնջոց 70մմ` նախատեսված մատիտով գրածները մաքրելու համար (սպիտակ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համար նախատեսված մետաղյա ցանցավոր գրչաման տակդիր: Չափսը՝ 9x9,5 սմ, քառակուսի կամ կլոր ձևի։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 Հասարակ, սև, կարծրությունը HB, ԳՕՍՏ 50249-92: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մատիտի համար, ունի առանձին բաժանում ռանդայի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գրչատիպ 12 մլ  Retype ֆիրմայի կամ Dolphin.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և ծրարներ սոսնձելու համար, 20գրամ: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թղթի և ֆլիպ չարտ տեսակի գրատախտակի վրա գրելու համար: Գրելու գծի լայնությունը 2 մմ է, իսկ շարունակական գծի երկարությունը՝ 600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տափակ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արագակարներին ամրացնելու հնարավորությամբ, միկրո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 A4 (210 մմ x 297 մմ) ձևաչափի թերթերի համար, հաստությունը 300գր/մ2: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օղակով թղթապանակը խորհուրդ են տրվում օգտագործել փաստաթղթերի ինչպես ժամանակավոր, այնպես էլ երկարաժամկետ պահպանման, համակարգման, արխիվացման համար: Նման թղթապանակներն օգտագործվում են տարբեր մասնագիտությունների, ուղղությունների, պաշտոնների գրասենյակային աշխատողների աշխատանքում: Կարող են օգտագործվել տնային փաստաթղթերի համար: Attache կրկնակի օղակաձև թղթապանակը տեղավորում է մինչև 130 A4 թղթի թերթ: Կազմը պատրաստված է 0.35 մմ հաստությամբ պոլիպրոպիլենից: Գույնը՝ կապույտ: Ետևի լայնությունը՝ 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կավճած ստվարաթղթից, մետաղական ամրակով, A4 (210 մմ x 297 մմ) ձևաչափի թերթերի համար, հաստությունը 300գր/մ2: Թելով կապվող: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19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35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երկանցք, նախատեսված 20 էջ դակելու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եռանկյունաչափ փակվող, խիտ թղթից` նախատեսված գաղտնիություն պարունակող նամակների համար, սահմանված չափի և ձևի, 110գր, սպիտակ, 176մմ x 254մմ, ինքնասոսնձվող, առանց պատուհանի: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(210 մմ x 297 մմ) ձևաչափի, 90 % սպիտակության, 1 մ2 մակերեսը` 100 գ զանգվածով N1 օֆսեթային թղթից ըստ ԳՕՍՏ 9094-89, ինքնասոսնձվող, առանց պատուհանի: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տրցակներով 100 թերթ: Չափեր 76.2 մմ x 127.2մմ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պլաստմասե տակդիր՝ հարմար կտրվածքով, որը ներառում է նշումների համար նախատեսված  500 թերթ թուղթ 5 նեոնային գույներով, որոնք բաղկացած են 85x85 մմ չափսերի 5 շերտից։ 80 գ/մ² խտությամբ հարթ թուղթը ծայրում կպչուն կամ սոսնձված շերտ չունի: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գրելու, սոսնձվածքը 1,25 մմ-ից ոչ պակաս, սպիտակությունը 75%-ից ոչ պակաս, ԳՕՍՏ 18510-87 կամ համարժեք, փաթեթավորումը՝ ցանկացած տեսքով, 100 թերթ: Չափերը՝ 76.2 մմ x 76.2 մմ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պատրաստված չժանգոտվող պողպատից,  նախատեսված  տարբեր նյութեր կտրելու համար՝ թուղթ, գործվածք և պոլիէթիլեն, չափսը՝ 15 սմ երկարությամբ և 6 սմ լայնությամբ, (աշխատանքային տարածքը 6 սմ): Բռնակները պատրաստված ջերմակայուն պլաստիկից՝ ռետինե ներդիրներով: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մետաղական, 50 մմ չափի թղթի տրցակները ամրացնելու համար: Մեկ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 միջին, լայնությունը 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 մեծ, լայնությունը 64 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2026 թվականի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2026 թվականի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2026 թվականի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2026 թվականի հուլիսի 1-ը: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