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03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4230"/>
        <w:gridCol w:w="3533"/>
      </w:tblGrid>
      <w:tr w:rsidR="0040424E" w:rsidRPr="009B27E6" w:rsidTr="0040424E">
        <w:trPr>
          <w:trHeight w:val="419"/>
        </w:trPr>
        <w:tc>
          <w:tcPr>
            <w:tcW w:w="1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E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:rsidR="0040424E" w:rsidRPr="009B27E6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40424E" w:rsidRPr="009B27E6" w:rsidTr="005336C9">
        <w:trPr>
          <w:trHeight w:val="3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E" w:rsidRPr="009B27E6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E" w:rsidRPr="009B27E6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E" w:rsidRPr="009B27E6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40424E" w:rsidTr="005336C9">
        <w:trPr>
          <w:trHeight w:val="4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10" w:rsidRPr="00782DB0" w:rsidRDefault="003C4210" w:rsidP="003C42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հայտի ապահովում </w:t>
            </w:r>
          </w:p>
          <w:p w:rsidR="0040424E" w:rsidRPr="00782DB0" w:rsidRDefault="0040424E" w:rsidP="003C42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Հավելված </w:t>
            </w:r>
            <w:r w:rsidR="003C4210"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2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E" w:rsidRPr="005336C9" w:rsidRDefault="005336C9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E" w:rsidRPr="0066052A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52A">
              <w:rPr>
                <w:rFonts w:ascii="GHEA Grapalat" w:hAnsi="GHEA Grapalat"/>
                <w:sz w:val="20"/>
                <w:szCs w:val="20"/>
                <w:lang w:val="hy-AM"/>
              </w:rPr>
              <w:t>900008000466</w:t>
            </w:r>
          </w:p>
        </w:tc>
      </w:tr>
      <w:tr w:rsidR="0066052A" w:rsidRPr="005849E9" w:rsidTr="005336C9">
        <w:trPr>
          <w:trHeight w:val="4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782DB0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որակավորման ապահովում՝ Հավելված 3.1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5336C9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5849E9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52A">
              <w:rPr>
                <w:rFonts w:ascii="GHEA Grapalat" w:hAnsi="GHEA Grapalat"/>
                <w:sz w:val="20"/>
                <w:szCs w:val="20"/>
                <w:lang w:val="hy-AM"/>
              </w:rPr>
              <w:t>900008000698</w:t>
            </w:r>
          </w:p>
        </w:tc>
      </w:tr>
      <w:tr w:rsidR="0066052A" w:rsidRPr="005849E9" w:rsidTr="005336C9">
        <w:trPr>
          <w:trHeight w:val="422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782DB0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պայմանագրի ապահովում՝ Հավելված 4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5336C9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5849E9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52A">
              <w:rPr>
                <w:rFonts w:ascii="GHEA Grapalat" w:hAnsi="GHEA Grapalat"/>
                <w:sz w:val="20"/>
                <w:szCs w:val="20"/>
                <w:lang w:val="hy-AM"/>
              </w:rPr>
              <w:t>900008000664</w:t>
            </w:r>
          </w:p>
        </w:tc>
      </w:tr>
    </w:tbl>
    <w:p w:rsidR="00061139" w:rsidRDefault="00061139">
      <w:bookmarkStart w:id="0" w:name="_GoBack"/>
      <w:bookmarkEnd w:id="0"/>
    </w:p>
    <w:sectPr w:rsidR="000611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61E"/>
    <w:rsid w:val="00061139"/>
    <w:rsid w:val="00112036"/>
    <w:rsid w:val="00315828"/>
    <w:rsid w:val="003C4210"/>
    <w:rsid w:val="0040424E"/>
    <w:rsid w:val="005336C9"/>
    <w:rsid w:val="0066052A"/>
    <w:rsid w:val="00782DB0"/>
    <w:rsid w:val="0079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84E8A"/>
  <w15:chartTrackingRefBased/>
  <w15:docId w15:val="{16FF33C6-7E71-44E8-8BC0-2454263F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24E"/>
    <w:pPr>
      <w:suppressAutoHyphens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Sahakyan</dc:creator>
  <cp:keywords/>
  <dc:description/>
  <cp:lastModifiedBy>Lusine Sahakyan</cp:lastModifiedBy>
  <cp:revision>6</cp:revision>
  <dcterms:created xsi:type="dcterms:W3CDTF">2025-06-11T05:49:00Z</dcterms:created>
  <dcterms:modified xsi:type="dcterms:W3CDTF">2025-06-12T05:45:00Z</dcterms:modified>
</cp:coreProperties>
</file>