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параллельных брусь (для 42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Лиля Касабян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lilya.ghasabyan@escs.am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010-599-699 (ներքին՝ 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ՀՀԿԳՄՍՆԷԱՃԱՊՁԲ-25/209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параллельных брусь (для 42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параллельных брусь (для 42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ՀՀԿԳՄՍՆԷԱՃԱՊՁԲ-25/209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lilya.ghasabyan@escs.am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параллельных брусь (для 42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4.9035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2025.12.16.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ՀՀԿԳՄՍՆԷԱՃԱՊՁԲ-25/209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ՀՀԿԳՄՍՆԷԱՃԱՊՁԲ-25/209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ՀՀԿԳՄՍՆԷԱՃԱՊՁԲ-25/209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"ՀՀԿԳՄՍՆԷԱՃԱՊՁԲ-25/209"*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"ՀՀԿԳՄՍՆԷԱՃԱՊՁԲ-25/209"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ՀՀԿԳՄՍՆԷԱՃԱՊՁԲ-25/209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"ՀՀԿԳՄՍՆԷԱՃԱՊՁԲ-25/209"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ՀՀԿԳՄՍՆԷԱՃԱՊՁԲ-25/209*.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ՀՀԿԳՄՍՆԷԱՃԱՊՁԲ-25/209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прилагается.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Образец изображения предоставляется исключительно с целью получения общего представления и не будет частью контракта, который будет подписан позже.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на 40-й календарный день с даты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